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DB98C" w14:textId="77777777" w:rsidR="00AF402F" w:rsidRDefault="00AF402F" w:rsidP="00AF402F">
      <w:pPr>
        <w:spacing w:after="0" w:line="240" w:lineRule="auto"/>
        <w:jc w:val="center"/>
        <w:rPr>
          <w:rFonts w:ascii="Arial" w:hAnsi="Arial" w:cs="Arial"/>
        </w:rPr>
      </w:pPr>
      <w:r w:rsidRPr="008024F2">
        <w:rPr>
          <w:rFonts w:ascii="Arial" w:hAnsi="Arial" w:cs="Arial"/>
          <w:b/>
          <w:sz w:val="28"/>
          <w:u w:val="single"/>
        </w:rPr>
        <w:t>D</w:t>
      </w:r>
      <w:r>
        <w:rPr>
          <w:rFonts w:ascii="Arial" w:hAnsi="Arial" w:cs="Arial"/>
          <w:b/>
          <w:sz w:val="28"/>
          <w:u w:val="single"/>
        </w:rPr>
        <w:t>ata</w:t>
      </w:r>
      <w:r w:rsidRPr="008024F2">
        <w:rPr>
          <w:rFonts w:ascii="Arial" w:hAnsi="Arial" w:cs="Arial"/>
          <w:b/>
          <w:sz w:val="28"/>
          <w:u w:val="single"/>
        </w:rPr>
        <w:t xml:space="preserve"> M</w:t>
      </w:r>
      <w:r>
        <w:rPr>
          <w:rFonts w:ascii="Arial" w:hAnsi="Arial" w:cs="Arial"/>
          <w:b/>
          <w:sz w:val="28"/>
          <w:u w:val="single"/>
        </w:rPr>
        <w:t>apping Form for Managing Trustees</w:t>
      </w:r>
    </w:p>
    <w:p w14:paraId="746400EE" w14:textId="77777777" w:rsidR="00AF402F" w:rsidRDefault="00AF402F" w:rsidP="00AF402F">
      <w:pPr>
        <w:spacing w:after="0" w:line="240" w:lineRule="auto"/>
        <w:jc w:val="center"/>
        <w:rPr>
          <w:rFonts w:ascii="Arial" w:hAnsi="Arial" w:cs="Arial"/>
        </w:rPr>
      </w:pPr>
    </w:p>
    <w:p w14:paraId="3B8498D5" w14:textId="77777777" w:rsidR="00AF402F" w:rsidRPr="00836238" w:rsidRDefault="00AF402F" w:rsidP="00AF402F">
      <w:pPr>
        <w:spacing w:after="0" w:line="240" w:lineRule="auto"/>
        <w:jc w:val="center"/>
        <w:rPr>
          <w:rFonts w:cs="Calibri"/>
        </w:rPr>
      </w:pPr>
      <w:proofErr w:type="gramStart"/>
      <w:r w:rsidRPr="00836238">
        <w:rPr>
          <w:rFonts w:cs="Calibri"/>
        </w:rPr>
        <w:t>In order to</w:t>
      </w:r>
      <w:proofErr w:type="gramEnd"/>
      <w:r w:rsidRPr="00836238">
        <w:rPr>
          <w:rFonts w:cs="Calibri"/>
        </w:rPr>
        <w:t xml:space="preserve"> comply with GDPR</w:t>
      </w:r>
      <w:r w:rsidR="00DE6075">
        <w:rPr>
          <w:rFonts w:cs="Calibri"/>
        </w:rPr>
        <w:t xml:space="preserve"> and the Data Protection Act 2018</w:t>
      </w:r>
      <w:r w:rsidRPr="00836238">
        <w:rPr>
          <w:rFonts w:cs="Calibri"/>
        </w:rPr>
        <w:t>, Managing Trustees need to know what personal data they hold, where they get it from and how they use it. Below is a list of questions that will help Managing Trustees identify the personal data which is being processed by them.  They will need to review all databases, spreadsheets, email lists, paper documents and any other form of list or documentation which contains personal data.</w:t>
      </w:r>
    </w:p>
    <w:p w14:paraId="68E7EC48" w14:textId="77777777" w:rsidR="00AF402F" w:rsidRPr="00836238" w:rsidRDefault="00AF402F" w:rsidP="00AF402F">
      <w:pPr>
        <w:spacing w:after="0" w:line="240" w:lineRule="auto"/>
        <w:jc w:val="center"/>
        <w:rPr>
          <w:rFonts w:cs="Calibri"/>
        </w:rPr>
      </w:pPr>
    </w:p>
    <w:p w14:paraId="24607C3F" w14:textId="77777777" w:rsidR="00AF402F" w:rsidRPr="00836238" w:rsidRDefault="00AF402F" w:rsidP="00AF402F">
      <w:pPr>
        <w:spacing w:after="0" w:line="240" w:lineRule="auto"/>
        <w:jc w:val="center"/>
        <w:rPr>
          <w:rFonts w:cs="Calibri"/>
          <w:i/>
        </w:rPr>
      </w:pPr>
      <w:r w:rsidRPr="00836238">
        <w:rPr>
          <w:rFonts w:cs="Calibri"/>
          <w:i/>
          <w:u w:val="single"/>
        </w:rPr>
        <w:t>Personal data</w:t>
      </w:r>
      <w:r w:rsidRPr="00836238">
        <w:rPr>
          <w:rFonts w:cs="Calibri"/>
          <w:i/>
        </w:rPr>
        <w:t xml:space="preserve"> is any information that can either directly or indirectly identify a living </w:t>
      </w:r>
      <w:proofErr w:type="gramStart"/>
      <w:r w:rsidRPr="00836238">
        <w:rPr>
          <w:rFonts w:cs="Calibri"/>
          <w:i/>
        </w:rPr>
        <w:t>individual</w:t>
      </w:r>
      <w:proofErr w:type="gramEnd"/>
    </w:p>
    <w:p w14:paraId="248B3A8E" w14:textId="77777777" w:rsidR="00AF402F" w:rsidRPr="00836238" w:rsidRDefault="00AF402F" w:rsidP="00AF402F">
      <w:pPr>
        <w:spacing w:after="0" w:line="240" w:lineRule="auto"/>
        <w:jc w:val="center"/>
        <w:rPr>
          <w:rFonts w:cs="Calibri"/>
          <w:i/>
        </w:rPr>
      </w:pPr>
    </w:p>
    <w:p w14:paraId="0C521FDF" w14:textId="77777777" w:rsidR="00AF402F" w:rsidRPr="00836238" w:rsidRDefault="00AF402F" w:rsidP="00AF402F">
      <w:pPr>
        <w:shd w:val="clear" w:color="auto" w:fill="FFFFFF"/>
        <w:spacing w:after="0" w:line="240" w:lineRule="auto"/>
        <w:ind w:left="600"/>
        <w:textAlignment w:val="baseline"/>
        <w:rPr>
          <w:rFonts w:eastAsia="Times New Roman" w:cs="Calibri"/>
          <w:i/>
          <w:color w:val="333333"/>
          <w:lang w:eastAsia="en-GB"/>
        </w:rPr>
      </w:pPr>
      <w:r w:rsidRPr="00836238">
        <w:rPr>
          <w:rFonts w:cs="Calibri"/>
          <w:i/>
        </w:rPr>
        <w:t>Sensitive Personal Data under GDPR is described</w:t>
      </w:r>
      <w:r w:rsidR="001042DC">
        <w:rPr>
          <w:rFonts w:cs="Calibri"/>
          <w:i/>
        </w:rPr>
        <w:t xml:space="preserve"> as</w:t>
      </w:r>
      <w:r w:rsidRPr="00836238">
        <w:rPr>
          <w:rFonts w:cs="Calibri"/>
          <w:i/>
        </w:rPr>
        <w:t xml:space="preserve"> ‘</w:t>
      </w:r>
      <w:r w:rsidRPr="00836238">
        <w:rPr>
          <w:rFonts w:cs="Calibri"/>
          <w:i/>
          <w:u w:val="single"/>
        </w:rPr>
        <w:t>Special Categories of Personal Data</w:t>
      </w:r>
      <w:r w:rsidRPr="00836238">
        <w:rPr>
          <w:rFonts w:cs="Calibri"/>
          <w:i/>
        </w:rPr>
        <w:t xml:space="preserve">’ and is any information about a living individual regarding their </w:t>
      </w:r>
      <w:r w:rsidRPr="00836238">
        <w:rPr>
          <w:rFonts w:eastAsia="Times New Roman" w:cs="Calibri"/>
          <w:i/>
          <w:color w:val="333333"/>
          <w:lang w:eastAsia="en-GB"/>
        </w:rPr>
        <w:t>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p w14:paraId="459D7006" w14:textId="77777777" w:rsidR="00AF402F" w:rsidRDefault="00AF402F" w:rsidP="00AF402F">
      <w:pPr>
        <w:spacing w:after="0" w:line="240" w:lineRule="auto"/>
        <w:jc w:val="center"/>
        <w:rPr>
          <w:rFonts w:ascii="Arial" w:hAnsi="Arial" w:cs="Arial"/>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1387"/>
        <w:gridCol w:w="1401"/>
        <w:gridCol w:w="1383"/>
        <w:gridCol w:w="1405"/>
        <w:gridCol w:w="1517"/>
        <w:gridCol w:w="1392"/>
        <w:gridCol w:w="1358"/>
        <w:gridCol w:w="1408"/>
        <w:gridCol w:w="1684"/>
      </w:tblGrid>
      <w:tr w:rsidR="00AF402F" w:rsidRPr="003E482E" w14:paraId="051C60A1" w14:textId="77777777" w:rsidTr="008639D6">
        <w:trPr>
          <w:trHeight w:val="1610"/>
        </w:trPr>
        <w:tc>
          <w:tcPr>
            <w:tcW w:w="1539" w:type="dxa"/>
            <w:shd w:val="clear" w:color="auto" w:fill="auto"/>
            <w:vAlign w:val="center"/>
          </w:tcPr>
          <w:p w14:paraId="43DF70FE" w14:textId="77777777" w:rsidR="00AF402F" w:rsidRPr="00836238" w:rsidRDefault="00AF402F" w:rsidP="008639D6">
            <w:pPr>
              <w:spacing w:after="0" w:line="240" w:lineRule="auto"/>
              <w:jc w:val="center"/>
              <w:rPr>
                <w:rFonts w:cs="Calibri"/>
                <w:b/>
                <w:sz w:val="20"/>
              </w:rPr>
            </w:pPr>
            <w:r w:rsidRPr="00836238">
              <w:rPr>
                <w:rFonts w:cs="Calibri"/>
                <w:b/>
                <w:sz w:val="20"/>
              </w:rPr>
              <w:t>Document/list description</w:t>
            </w:r>
          </w:p>
        </w:tc>
        <w:tc>
          <w:tcPr>
            <w:tcW w:w="1387" w:type="dxa"/>
            <w:shd w:val="clear" w:color="auto" w:fill="auto"/>
            <w:vAlign w:val="center"/>
          </w:tcPr>
          <w:p w14:paraId="6DFE9FCE" w14:textId="77777777" w:rsidR="00AF402F" w:rsidRPr="00836238" w:rsidRDefault="00AF402F" w:rsidP="008639D6">
            <w:pPr>
              <w:spacing w:after="0" w:line="240" w:lineRule="auto"/>
              <w:jc w:val="center"/>
              <w:rPr>
                <w:rFonts w:cs="Calibri"/>
                <w:b/>
                <w:sz w:val="20"/>
              </w:rPr>
            </w:pPr>
            <w:r w:rsidRPr="00836238">
              <w:rPr>
                <w:rFonts w:cs="Calibri"/>
                <w:b/>
                <w:sz w:val="20"/>
              </w:rPr>
              <w:t>For what purpose is the data held?</w:t>
            </w:r>
          </w:p>
        </w:tc>
        <w:tc>
          <w:tcPr>
            <w:tcW w:w="1401" w:type="dxa"/>
            <w:shd w:val="clear" w:color="auto" w:fill="auto"/>
            <w:vAlign w:val="center"/>
          </w:tcPr>
          <w:p w14:paraId="5C459260" w14:textId="77777777" w:rsidR="00AF402F" w:rsidRPr="00836238" w:rsidRDefault="00AF402F" w:rsidP="008639D6">
            <w:pPr>
              <w:spacing w:after="0" w:line="240" w:lineRule="auto"/>
              <w:jc w:val="center"/>
              <w:rPr>
                <w:rFonts w:cs="Calibri"/>
                <w:b/>
                <w:sz w:val="20"/>
              </w:rPr>
            </w:pPr>
            <w:r w:rsidRPr="00836238">
              <w:rPr>
                <w:rFonts w:cs="Calibri"/>
                <w:b/>
                <w:sz w:val="20"/>
              </w:rPr>
              <w:t>What data is collected?</w:t>
            </w:r>
          </w:p>
        </w:tc>
        <w:tc>
          <w:tcPr>
            <w:tcW w:w="1383" w:type="dxa"/>
            <w:shd w:val="clear" w:color="auto" w:fill="auto"/>
            <w:vAlign w:val="center"/>
          </w:tcPr>
          <w:p w14:paraId="740D667B" w14:textId="77777777" w:rsidR="00AF402F" w:rsidRPr="00836238" w:rsidRDefault="00AF402F" w:rsidP="008639D6">
            <w:pPr>
              <w:spacing w:after="0" w:line="240" w:lineRule="auto"/>
              <w:jc w:val="center"/>
              <w:rPr>
                <w:rFonts w:cs="Calibri"/>
                <w:b/>
                <w:sz w:val="20"/>
              </w:rPr>
            </w:pPr>
            <w:r w:rsidRPr="00836238">
              <w:rPr>
                <w:rFonts w:cs="Calibri"/>
                <w:b/>
                <w:sz w:val="20"/>
              </w:rPr>
              <w:t>Do you have explicit consent to use the data?</w:t>
            </w:r>
          </w:p>
        </w:tc>
        <w:tc>
          <w:tcPr>
            <w:tcW w:w="1405" w:type="dxa"/>
            <w:shd w:val="clear" w:color="auto" w:fill="auto"/>
            <w:vAlign w:val="center"/>
          </w:tcPr>
          <w:p w14:paraId="41217552" w14:textId="77777777" w:rsidR="00AF402F" w:rsidRPr="00836238" w:rsidRDefault="00AF402F" w:rsidP="008639D6">
            <w:pPr>
              <w:spacing w:after="0" w:line="240" w:lineRule="auto"/>
              <w:jc w:val="center"/>
              <w:rPr>
                <w:rFonts w:cs="Calibri"/>
                <w:b/>
                <w:sz w:val="20"/>
              </w:rPr>
            </w:pPr>
            <w:r w:rsidRPr="00836238">
              <w:rPr>
                <w:rFonts w:cs="Calibri"/>
                <w:b/>
                <w:sz w:val="20"/>
              </w:rPr>
              <w:t>Do you process any Special Categories of personal Data?</w:t>
            </w:r>
          </w:p>
        </w:tc>
        <w:tc>
          <w:tcPr>
            <w:tcW w:w="1517" w:type="dxa"/>
            <w:shd w:val="clear" w:color="auto" w:fill="auto"/>
            <w:vAlign w:val="center"/>
          </w:tcPr>
          <w:p w14:paraId="3B9E8F59" w14:textId="77777777" w:rsidR="00AF402F" w:rsidRPr="00836238" w:rsidRDefault="00AF402F" w:rsidP="008639D6">
            <w:pPr>
              <w:spacing w:after="0" w:line="240" w:lineRule="auto"/>
              <w:jc w:val="center"/>
              <w:rPr>
                <w:rFonts w:cs="Calibri"/>
                <w:b/>
                <w:sz w:val="20"/>
              </w:rPr>
            </w:pPr>
            <w:r w:rsidRPr="00836238">
              <w:rPr>
                <w:rFonts w:cs="Calibri"/>
                <w:b/>
                <w:sz w:val="20"/>
              </w:rPr>
              <w:t>How is the data held and what security measures are in place?</w:t>
            </w:r>
          </w:p>
        </w:tc>
        <w:tc>
          <w:tcPr>
            <w:tcW w:w="1392" w:type="dxa"/>
            <w:shd w:val="clear" w:color="auto" w:fill="auto"/>
            <w:vAlign w:val="center"/>
          </w:tcPr>
          <w:p w14:paraId="4CEE2AE3" w14:textId="77777777" w:rsidR="00AF402F" w:rsidRPr="00836238" w:rsidRDefault="00AF402F" w:rsidP="008639D6">
            <w:pPr>
              <w:spacing w:after="0" w:line="240" w:lineRule="auto"/>
              <w:jc w:val="center"/>
              <w:rPr>
                <w:rFonts w:cs="Calibri"/>
                <w:b/>
                <w:sz w:val="20"/>
              </w:rPr>
            </w:pPr>
            <w:r w:rsidRPr="00836238">
              <w:rPr>
                <w:rFonts w:cs="Calibri"/>
                <w:b/>
                <w:sz w:val="20"/>
              </w:rPr>
              <w:t>Who holds the data and who has access to it?</w:t>
            </w:r>
          </w:p>
        </w:tc>
        <w:tc>
          <w:tcPr>
            <w:tcW w:w="1358" w:type="dxa"/>
            <w:shd w:val="clear" w:color="auto" w:fill="auto"/>
            <w:vAlign w:val="center"/>
          </w:tcPr>
          <w:p w14:paraId="67F03355" w14:textId="77777777" w:rsidR="00AF402F" w:rsidRPr="00836238" w:rsidRDefault="00AF402F" w:rsidP="008639D6">
            <w:pPr>
              <w:spacing w:after="0" w:line="240" w:lineRule="auto"/>
              <w:jc w:val="center"/>
              <w:rPr>
                <w:rFonts w:cs="Calibri"/>
                <w:b/>
                <w:sz w:val="20"/>
              </w:rPr>
            </w:pPr>
            <w:r w:rsidRPr="00836238">
              <w:rPr>
                <w:rFonts w:cs="Calibri"/>
                <w:b/>
                <w:sz w:val="20"/>
              </w:rPr>
              <w:t>How long is the data kept for?</w:t>
            </w:r>
          </w:p>
        </w:tc>
        <w:tc>
          <w:tcPr>
            <w:tcW w:w="1408" w:type="dxa"/>
            <w:shd w:val="clear" w:color="auto" w:fill="auto"/>
            <w:vAlign w:val="center"/>
          </w:tcPr>
          <w:p w14:paraId="04EE412A" w14:textId="77777777" w:rsidR="00AF402F" w:rsidRPr="00836238" w:rsidRDefault="00AF402F" w:rsidP="008639D6">
            <w:pPr>
              <w:spacing w:after="0" w:line="240" w:lineRule="auto"/>
              <w:jc w:val="center"/>
              <w:rPr>
                <w:rFonts w:cs="Calibri"/>
                <w:b/>
                <w:sz w:val="20"/>
              </w:rPr>
            </w:pPr>
            <w:r w:rsidRPr="00836238">
              <w:rPr>
                <w:rFonts w:cs="Calibri"/>
                <w:b/>
                <w:sz w:val="20"/>
              </w:rPr>
              <w:t>How is the data destroyed?</w:t>
            </w:r>
          </w:p>
        </w:tc>
        <w:tc>
          <w:tcPr>
            <w:tcW w:w="1684" w:type="dxa"/>
            <w:shd w:val="clear" w:color="auto" w:fill="auto"/>
            <w:vAlign w:val="center"/>
          </w:tcPr>
          <w:p w14:paraId="43469058" w14:textId="77777777" w:rsidR="00AF402F" w:rsidRPr="00836238" w:rsidRDefault="00AF402F" w:rsidP="008639D6">
            <w:pPr>
              <w:spacing w:after="0" w:line="240" w:lineRule="auto"/>
              <w:jc w:val="center"/>
              <w:rPr>
                <w:rFonts w:cs="Calibri"/>
                <w:b/>
                <w:sz w:val="20"/>
              </w:rPr>
            </w:pPr>
            <w:r w:rsidRPr="00836238">
              <w:rPr>
                <w:rFonts w:cs="Calibri"/>
                <w:b/>
                <w:sz w:val="20"/>
              </w:rPr>
              <w:t>Is any data kept by or circulated to persons outside of the Methodist Church</w:t>
            </w:r>
            <w:r>
              <w:rPr>
                <w:rFonts w:cs="Calibri"/>
                <w:b/>
                <w:sz w:val="20"/>
              </w:rPr>
              <w:t xml:space="preserve"> including any Ecumenical partners</w:t>
            </w:r>
            <w:r w:rsidRPr="00836238">
              <w:rPr>
                <w:rFonts w:cs="Calibri"/>
                <w:b/>
                <w:sz w:val="20"/>
              </w:rPr>
              <w:t>?</w:t>
            </w:r>
          </w:p>
        </w:tc>
      </w:tr>
      <w:tr w:rsidR="00AF402F" w:rsidRPr="003E482E" w14:paraId="5FE0ECFE" w14:textId="77777777" w:rsidTr="008639D6">
        <w:trPr>
          <w:trHeight w:val="1610"/>
        </w:trPr>
        <w:tc>
          <w:tcPr>
            <w:tcW w:w="1539" w:type="dxa"/>
            <w:shd w:val="clear" w:color="auto" w:fill="auto"/>
            <w:vAlign w:val="center"/>
          </w:tcPr>
          <w:p w14:paraId="2CB3C01B" w14:textId="77777777" w:rsidR="00AF402F" w:rsidRPr="00836238" w:rsidRDefault="00AF402F" w:rsidP="008639D6">
            <w:pPr>
              <w:spacing w:after="0" w:line="240" w:lineRule="auto"/>
              <w:jc w:val="center"/>
              <w:rPr>
                <w:rFonts w:cs="Calibri"/>
                <w:sz w:val="20"/>
              </w:rPr>
            </w:pPr>
            <w:r w:rsidRPr="00836238">
              <w:rPr>
                <w:rFonts w:cs="Calibri"/>
                <w:sz w:val="20"/>
              </w:rPr>
              <w:t>Example:</w:t>
            </w:r>
          </w:p>
          <w:p w14:paraId="06DD8775" w14:textId="77777777" w:rsidR="00AF402F" w:rsidRPr="00836238" w:rsidRDefault="00AF402F" w:rsidP="008639D6">
            <w:pPr>
              <w:spacing w:after="0" w:line="240" w:lineRule="auto"/>
              <w:jc w:val="center"/>
              <w:rPr>
                <w:rFonts w:cs="Calibri"/>
                <w:i/>
                <w:sz w:val="20"/>
              </w:rPr>
            </w:pPr>
          </w:p>
          <w:p w14:paraId="7BA23717" w14:textId="77777777" w:rsidR="00AF402F" w:rsidRPr="00836238" w:rsidRDefault="00AF402F" w:rsidP="008639D6">
            <w:pPr>
              <w:spacing w:after="0" w:line="240" w:lineRule="auto"/>
              <w:jc w:val="center"/>
              <w:rPr>
                <w:rFonts w:cs="Calibri"/>
                <w:i/>
                <w:sz w:val="20"/>
              </w:rPr>
            </w:pPr>
            <w:r w:rsidRPr="00836238">
              <w:rPr>
                <w:rFonts w:cs="Calibri"/>
                <w:i/>
                <w:sz w:val="20"/>
              </w:rPr>
              <w:t>Church Directory</w:t>
            </w:r>
            <w:r w:rsidRPr="00836238">
              <w:rPr>
                <w:rStyle w:val="FootnoteReference"/>
                <w:rFonts w:cs="Calibri"/>
                <w:i/>
                <w:sz w:val="20"/>
              </w:rPr>
              <w:footnoteReference w:id="1"/>
            </w:r>
          </w:p>
        </w:tc>
        <w:tc>
          <w:tcPr>
            <w:tcW w:w="1387" w:type="dxa"/>
            <w:shd w:val="clear" w:color="auto" w:fill="auto"/>
            <w:vAlign w:val="center"/>
          </w:tcPr>
          <w:p w14:paraId="19287846" w14:textId="77777777" w:rsidR="00AF402F" w:rsidRPr="00836238" w:rsidRDefault="00AF402F" w:rsidP="008639D6">
            <w:pPr>
              <w:spacing w:after="0" w:line="240" w:lineRule="auto"/>
              <w:jc w:val="center"/>
              <w:rPr>
                <w:rFonts w:cs="Calibri"/>
                <w:i/>
                <w:sz w:val="20"/>
              </w:rPr>
            </w:pPr>
            <w:r w:rsidRPr="00836238">
              <w:rPr>
                <w:rFonts w:cs="Calibri"/>
                <w:i/>
                <w:sz w:val="20"/>
              </w:rPr>
              <w:t>To provide a list of church members and office holders</w:t>
            </w:r>
          </w:p>
        </w:tc>
        <w:tc>
          <w:tcPr>
            <w:tcW w:w="1401" w:type="dxa"/>
            <w:shd w:val="clear" w:color="auto" w:fill="auto"/>
            <w:vAlign w:val="center"/>
          </w:tcPr>
          <w:p w14:paraId="409AE647" w14:textId="77777777" w:rsidR="00AF402F" w:rsidRPr="00836238" w:rsidRDefault="00AF402F" w:rsidP="008639D6">
            <w:pPr>
              <w:spacing w:after="0" w:line="240" w:lineRule="auto"/>
              <w:jc w:val="center"/>
              <w:rPr>
                <w:rFonts w:cs="Calibri"/>
                <w:i/>
                <w:sz w:val="20"/>
              </w:rPr>
            </w:pPr>
            <w:r w:rsidRPr="00836238">
              <w:rPr>
                <w:rFonts w:cs="Calibri"/>
                <w:i/>
                <w:sz w:val="20"/>
              </w:rPr>
              <w:t>Names, addresses, email addresses, telephone numbers</w:t>
            </w:r>
          </w:p>
        </w:tc>
        <w:tc>
          <w:tcPr>
            <w:tcW w:w="1383" w:type="dxa"/>
            <w:shd w:val="clear" w:color="auto" w:fill="auto"/>
            <w:vAlign w:val="center"/>
          </w:tcPr>
          <w:p w14:paraId="11810B43" w14:textId="77777777" w:rsidR="00AF402F" w:rsidRPr="00836238" w:rsidRDefault="00AF402F" w:rsidP="00DE6075">
            <w:pPr>
              <w:spacing w:after="0" w:line="240" w:lineRule="auto"/>
              <w:jc w:val="center"/>
              <w:rPr>
                <w:rFonts w:cs="Calibri"/>
                <w:i/>
                <w:sz w:val="20"/>
              </w:rPr>
            </w:pPr>
            <w:r w:rsidRPr="00836238">
              <w:rPr>
                <w:rFonts w:cs="Calibri"/>
                <w:i/>
                <w:sz w:val="20"/>
              </w:rPr>
              <w:t>Yes</w:t>
            </w:r>
            <w:r w:rsidR="00DE6075">
              <w:rPr>
                <w:rStyle w:val="FootnoteReference"/>
                <w:rFonts w:cs="Calibri"/>
                <w:i/>
                <w:sz w:val="20"/>
              </w:rPr>
              <w:footnoteReference w:id="2"/>
            </w:r>
          </w:p>
        </w:tc>
        <w:tc>
          <w:tcPr>
            <w:tcW w:w="1405" w:type="dxa"/>
            <w:shd w:val="clear" w:color="auto" w:fill="auto"/>
            <w:vAlign w:val="center"/>
          </w:tcPr>
          <w:p w14:paraId="1E99B82C" w14:textId="77777777" w:rsidR="00AF402F" w:rsidRPr="00836238" w:rsidRDefault="00AF402F" w:rsidP="008639D6">
            <w:pPr>
              <w:spacing w:after="0" w:line="240" w:lineRule="auto"/>
              <w:jc w:val="center"/>
              <w:rPr>
                <w:rFonts w:cs="Calibri"/>
                <w:i/>
                <w:sz w:val="20"/>
              </w:rPr>
            </w:pPr>
            <w:r w:rsidRPr="00836238">
              <w:rPr>
                <w:rFonts w:cs="Calibri"/>
                <w:i/>
                <w:sz w:val="20"/>
              </w:rPr>
              <w:t>No</w:t>
            </w:r>
            <w:r w:rsidRPr="00836238">
              <w:rPr>
                <w:rStyle w:val="FootnoteReference"/>
                <w:rFonts w:cs="Calibri"/>
                <w:i/>
                <w:sz w:val="20"/>
              </w:rPr>
              <w:footnoteReference w:id="3"/>
            </w:r>
          </w:p>
          <w:p w14:paraId="0A3B379F" w14:textId="77777777" w:rsidR="00AF402F" w:rsidRPr="00836238" w:rsidRDefault="00AF402F" w:rsidP="008639D6">
            <w:pPr>
              <w:spacing w:after="0" w:line="240" w:lineRule="auto"/>
              <w:jc w:val="center"/>
              <w:rPr>
                <w:rFonts w:cs="Calibri"/>
                <w:i/>
                <w:sz w:val="18"/>
                <w:szCs w:val="18"/>
              </w:rPr>
            </w:pPr>
          </w:p>
        </w:tc>
        <w:tc>
          <w:tcPr>
            <w:tcW w:w="1517" w:type="dxa"/>
            <w:shd w:val="clear" w:color="auto" w:fill="auto"/>
            <w:vAlign w:val="center"/>
          </w:tcPr>
          <w:p w14:paraId="1CD174C1" w14:textId="77777777" w:rsidR="00AF402F" w:rsidRPr="00836238" w:rsidRDefault="00AF402F" w:rsidP="008639D6">
            <w:pPr>
              <w:spacing w:after="0" w:line="240" w:lineRule="auto"/>
              <w:jc w:val="center"/>
              <w:rPr>
                <w:rFonts w:cs="Calibri"/>
                <w:i/>
                <w:sz w:val="20"/>
              </w:rPr>
            </w:pPr>
            <w:r w:rsidRPr="00836238">
              <w:rPr>
                <w:rFonts w:cs="Calibri"/>
                <w:i/>
                <w:sz w:val="20"/>
              </w:rPr>
              <w:t>Data Collection consent form (locked filing cabinet) and</w:t>
            </w:r>
          </w:p>
          <w:p w14:paraId="2A78C71D" w14:textId="77777777" w:rsidR="00AF402F" w:rsidRPr="00836238" w:rsidRDefault="00AF402F" w:rsidP="008639D6">
            <w:pPr>
              <w:spacing w:after="0" w:line="240" w:lineRule="auto"/>
              <w:jc w:val="center"/>
              <w:rPr>
                <w:rFonts w:cs="Calibri"/>
                <w:i/>
                <w:sz w:val="20"/>
              </w:rPr>
            </w:pPr>
            <w:r w:rsidRPr="00836238">
              <w:rPr>
                <w:rFonts w:cs="Calibri"/>
                <w:i/>
                <w:sz w:val="20"/>
              </w:rPr>
              <w:t xml:space="preserve">Church administrator’s Laptop (password protected) </w:t>
            </w:r>
          </w:p>
        </w:tc>
        <w:tc>
          <w:tcPr>
            <w:tcW w:w="1392" w:type="dxa"/>
            <w:shd w:val="clear" w:color="auto" w:fill="auto"/>
            <w:vAlign w:val="center"/>
          </w:tcPr>
          <w:p w14:paraId="767B6372" w14:textId="77777777" w:rsidR="00AF402F" w:rsidRPr="00836238" w:rsidRDefault="00AF402F" w:rsidP="008639D6">
            <w:pPr>
              <w:spacing w:after="0" w:line="240" w:lineRule="auto"/>
              <w:jc w:val="center"/>
              <w:rPr>
                <w:rFonts w:cs="Calibri"/>
                <w:i/>
                <w:sz w:val="20"/>
              </w:rPr>
            </w:pPr>
            <w:r w:rsidRPr="00836238">
              <w:rPr>
                <w:rFonts w:cs="Calibri"/>
                <w:i/>
                <w:sz w:val="20"/>
              </w:rPr>
              <w:t>Minister, Church Administrator,</w:t>
            </w:r>
          </w:p>
          <w:p w14:paraId="76A30A4A" w14:textId="77777777" w:rsidR="00AF402F" w:rsidRPr="00836238" w:rsidRDefault="00AF402F" w:rsidP="008639D6">
            <w:pPr>
              <w:spacing w:after="0" w:line="240" w:lineRule="auto"/>
              <w:jc w:val="center"/>
              <w:rPr>
                <w:rFonts w:cs="Calibri"/>
                <w:i/>
                <w:sz w:val="20"/>
              </w:rPr>
            </w:pPr>
            <w:r w:rsidRPr="00836238">
              <w:rPr>
                <w:rFonts w:cs="Calibri"/>
                <w:i/>
                <w:sz w:val="20"/>
              </w:rPr>
              <w:t>Circuit Administrator, District Administrator</w:t>
            </w:r>
          </w:p>
          <w:p w14:paraId="67CEBF14" w14:textId="77777777" w:rsidR="00AF402F" w:rsidRPr="00836238" w:rsidRDefault="00AF402F" w:rsidP="008639D6">
            <w:pPr>
              <w:spacing w:after="0" w:line="240" w:lineRule="auto"/>
              <w:jc w:val="center"/>
              <w:rPr>
                <w:rFonts w:cs="Calibri"/>
                <w:i/>
                <w:sz w:val="20"/>
              </w:rPr>
            </w:pPr>
          </w:p>
        </w:tc>
        <w:tc>
          <w:tcPr>
            <w:tcW w:w="1358" w:type="dxa"/>
            <w:shd w:val="clear" w:color="auto" w:fill="auto"/>
            <w:vAlign w:val="center"/>
          </w:tcPr>
          <w:p w14:paraId="01854866" w14:textId="77777777" w:rsidR="00AF402F" w:rsidRPr="00836238" w:rsidRDefault="00AF402F" w:rsidP="008639D6">
            <w:pPr>
              <w:spacing w:after="0" w:line="240" w:lineRule="auto"/>
              <w:jc w:val="center"/>
              <w:rPr>
                <w:rFonts w:cs="Calibri"/>
                <w:i/>
                <w:sz w:val="20"/>
              </w:rPr>
            </w:pPr>
            <w:r w:rsidRPr="00836238">
              <w:rPr>
                <w:rFonts w:cs="Calibri"/>
                <w:i/>
                <w:sz w:val="20"/>
              </w:rPr>
              <w:t>Until asked to remove</w:t>
            </w:r>
          </w:p>
        </w:tc>
        <w:tc>
          <w:tcPr>
            <w:tcW w:w="1408" w:type="dxa"/>
            <w:shd w:val="clear" w:color="auto" w:fill="auto"/>
            <w:vAlign w:val="center"/>
          </w:tcPr>
          <w:p w14:paraId="71371445" w14:textId="77777777" w:rsidR="00AF402F" w:rsidRPr="00836238" w:rsidRDefault="00AF402F" w:rsidP="008639D6">
            <w:pPr>
              <w:spacing w:after="0" w:line="240" w:lineRule="auto"/>
              <w:jc w:val="center"/>
              <w:rPr>
                <w:rFonts w:cs="Calibri"/>
                <w:i/>
                <w:sz w:val="20"/>
              </w:rPr>
            </w:pPr>
            <w:r w:rsidRPr="00836238">
              <w:rPr>
                <w:rFonts w:cs="Calibri"/>
                <w:i/>
                <w:sz w:val="20"/>
              </w:rPr>
              <w:t>Paper shredder and electronic deletion from laptop</w:t>
            </w:r>
          </w:p>
        </w:tc>
        <w:tc>
          <w:tcPr>
            <w:tcW w:w="1684" w:type="dxa"/>
            <w:shd w:val="clear" w:color="auto" w:fill="auto"/>
            <w:vAlign w:val="center"/>
          </w:tcPr>
          <w:p w14:paraId="69118324" w14:textId="77777777" w:rsidR="00AF402F" w:rsidRPr="00836238" w:rsidRDefault="00AF402F" w:rsidP="008639D6">
            <w:pPr>
              <w:spacing w:after="0" w:line="240" w:lineRule="auto"/>
              <w:jc w:val="center"/>
              <w:rPr>
                <w:rFonts w:cs="Calibri"/>
                <w:i/>
                <w:sz w:val="20"/>
              </w:rPr>
            </w:pPr>
            <w:r w:rsidRPr="00836238">
              <w:rPr>
                <w:rFonts w:cs="Calibri"/>
                <w:i/>
                <w:sz w:val="20"/>
              </w:rPr>
              <w:t>Yes, it is published on our website and freely available from the church</w:t>
            </w:r>
          </w:p>
        </w:tc>
      </w:tr>
      <w:tr w:rsidR="001A74AA" w:rsidRPr="003E482E" w14:paraId="10FFFA5D" w14:textId="77777777" w:rsidTr="008639D6">
        <w:trPr>
          <w:trHeight w:val="1610"/>
        </w:trPr>
        <w:tc>
          <w:tcPr>
            <w:tcW w:w="1539" w:type="dxa"/>
            <w:shd w:val="clear" w:color="auto" w:fill="auto"/>
            <w:vAlign w:val="center"/>
          </w:tcPr>
          <w:p w14:paraId="183C39CA" w14:textId="785AA7DF" w:rsidR="001A74AA" w:rsidRPr="00836238" w:rsidRDefault="000A2468" w:rsidP="008639D6">
            <w:pPr>
              <w:spacing w:after="0" w:line="240" w:lineRule="auto"/>
              <w:jc w:val="center"/>
              <w:rPr>
                <w:rFonts w:cs="Calibri"/>
                <w:sz w:val="20"/>
              </w:rPr>
            </w:pPr>
            <w:r>
              <w:rPr>
                <w:rFonts w:cs="Calibri"/>
                <w:sz w:val="20"/>
              </w:rPr>
              <w:t>Church accounts</w:t>
            </w:r>
          </w:p>
        </w:tc>
        <w:tc>
          <w:tcPr>
            <w:tcW w:w="1387" w:type="dxa"/>
            <w:shd w:val="clear" w:color="auto" w:fill="auto"/>
            <w:vAlign w:val="center"/>
          </w:tcPr>
          <w:p w14:paraId="5981BDD1" w14:textId="57EA13A3" w:rsidR="001A74AA" w:rsidRPr="00836238" w:rsidRDefault="000A2468" w:rsidP="008639D6">
            <w:pPr>
              <w:spacing w:after="0" w:line="240" w:lineRule="auto"/>
              <w:jc w:val="center"/>
              <w:rPr>
                <w:rFonts w:cs="Calibri"/>
                <w:i/>
                <w:sz w:val="20"/>
              </w:rPr>
            </w:pPr>
            <w:r>
              <w:rPr>
                <w:rFonts w:cs="Calibri"/>
                <w:i/>
                <w:sz w:val="20"/>
              </w:rPr>
              <w:t xml:space="preserve">Auditing of the financial records </w:t>
            </w:r>
          </w:p>
        </w:tc>
        <w:tc>
          <w:tcPr>
            <w:tcW w:w="1401" w:type="dxa"/>
            <w:shd w:val="clear" w:color="auto" w:fill="auto"/>
            <w:vAlign w:val="center"/>
          </w:tcPr>
          <w:p w14:paraId="615BE70C" w14:textId="43C7B620" w:rsidR="001A74AA" w:rsidRPr="00836238" w:rsidRDefault="000A2468" w:rsidP="008639D6">
            <w:pPr>
              <w:spacing w:after="0" w:line="240" w:lineRule="auto"/>
              <w:jc w:val="center"/>
              <w:rPr>
                <w:rFonts w:cs="Calibri"/>
                <w:i/>
                <w:sz w:val="20"/>
              </w:rPr>
            </w:pPr>
            <w:r>
              <w:rPr>
                <w:rFonts w:cs="Calibri"/>
                <w:i/>
                <w:sz w:val="20"/>
              </w:rPr>
              <w:t xml:space="preserve">Names of </w:t>
            </w:r>
            <w:r w:rsidR="0084614E">
              <w:rPr>
                <w:rFonts w:cs="Calibri"/>
                <w:i/>
                <w:sz w:val="20"/>
              </w:rPr>
              <w:t>those making transactions</w:t>
            </w:r>
            <w:r w:rsidR="003177DB">
              <w:rPr>
                <w:rFonts w:cs="Calibri"/>
                <w:i/>
                <w:sz w:val="20"/>
              </w:rPr>
              <w:t xml:space="preserve"> and </w:t>
            </w:r>
            <w:r w:rsidR="00DB184C">
              <w:rPr>
                <w:rFonts w:cs="Calibri"/>
                <w:i/>
                <w:sz w:val="20"/>
              </w:rPr>
              <w:t xml:space="preserve">addressees </w:t>
            </w:r>
            <w:r w:rsidR="00297933">
              <w:rPr>
                <w:rFonts w:cs="Calibri"/>
                <w:i/>
                <w:sz w:val="20"/>
              </w:rPr>
              <w:t>used for invoices</w:t>
            </w:r>
          </w:p>
        </w:tc>
        <w:tc>
          <w:tcPr>
            <w:tcW w:w="1383" w:type="dxa"/>
            <w:shd w:val="clear" w:color="auto" w:fill="auto"/>
            <w:vAlign w:val="center"/>
          </w:tcPr>
          <w:p w14:paraId="1DBB9552" w14:textId="77777777" w:rsidR="001A74AA" w:rsidRPr="00836238" w:rsidRDefault="001A74AA" w:rsidP="00DE6075">
            <w:pPr>
              <w:spacing w:after="0" w:line="240" w:lineRule="auto"/>
              <w:jc w:val="center"/>
              <w:rPr>
                <w:rFonts w:cs="Calibri"/>
                <w:i/>
                <w:sz w:val="20"/>
              </w:rPr>
            </w:pPr>
          </w:p>
        </w:tc>
        <w:tc>
          <w:tcPr>
            <w:tcW w:w="1405" w:type="dxa"/>
            <w:shd w:val="clear" w:color="auto" w:fill="auto"/>
            <w:vAlign w:val="center"/>
          </w:tcPr>
          <w:p w14:paraId="405C3C16" w14:textId="64D02508" w:rsidR="001A74AA" w:rsidRPr="00836238" w:rsidRDefault="0084614E" w:rsidP="008639D6">
            <w:pPr>
              <w:spacing w:after="0" w:line="240" w:lineRule="auto"/>
              <w:jc w:val="center"/>
              <w:rPr>
                <w:rFonts w:cs="Calibri"/>
                <w:i/>
                <w:sz w:val="20"/>
              </w:rPr>
            </w:pPr>
            <w:r>
              <w:rPr>
                <w:rFonts w:cs="Calibri"/>
                <w:i/>
                <w:sz w:val="20"/>
              </w:rPr>
              <w:t>No</w:t>
            </w:r>
          </w:p>
        </w:tc>
        <w:tc>
          <w:tcPr>
            <w:tcW w:w="1517" w:type="dxa"/>
            <w:shd w:val="clear" w:color="auto" w:fill="auto"/>
            <w:vAlign w:val="center"/>
          </w:tcPr>
          <w:p w14:paraId="2D79F4E8" w14:textId="69EACFF8" w:rsidR="001A74AA" w:rsidRPr="00836238" w:rsidRDefault="0084614E" w:rsidP="008639D6">
            <w:pPr>
              <w:spacing w:after="0" w:line="240" w:lineRule="auto"/>
              <w:jc w:val="center"/>
              <w:rPr>
                <w:rFonts w:cs="Calibri"/>
                <w:i/>
                <w:sz w:val="20"/>
              </w:rPr>
            </w:pPr>
            <w:r>
              <w:rPr>
                <w:rFonts w:cs="Calibri"/>
                <w:i/>
                <w:sz w:val="20"/>
              </w:rPr>
              <w:t xml:space="preserve">Held </w:t>
            </w:r>
            <w:r w:rsidR="003177DB">
              <w:rPr>
                <w:rFonts w:cs="Calibri"/>
                <w:i/>
                <w:sz w:val="20"/>
              </w:rPr>
              <w:t xml:space="preserve">on the </w:t>
            </w:r>
            <w:proofErr w:type="gramStart"/>
            <w:r w:rsidR="003177DB">
              <w:rPr>
                <w:rFonts w:cs="Calibri"/>
                <w:i/>
                <w:sz w:val="20"/>
              </w:rPr>
              <w:t>treasurers</w:t>
            </w:r>
            <w:proofErr w:type="gramEnd"/>
            <w:r w:rsidR="003177DB">
              <w:rPr>
                <w:rFonts w:cs="Calibri"/>
                <w:i/>
                <w:sz w:val="20"/>
              </w:rPr>
              <w:t xml:space="preserve"> computer and cloud storage account</w:t>
            </w:r>
          </w:p>
        </w:tc>
        <w:tc>
          <w:tcPr>
            <w:tcW w:w="1392" w:type="dxa"/>
            <w:shd w:val="clear" w:color="auto" w:fill="auto"/>
            <w:vAlign w:val="center"/>
          </w:tcPr>
          <w:p w14:paraId="3AB524C0" w14:textId="2684081A" w:rsidR="001A74AA" w:rsidRPr="00836238" w:rsidRDefault="003177DB" w:rsidP="008639D6">
            <w:pPr>
              <w:spacing w:after="0" w:line="240" w:lineRule="auto"/>
              <w:jc w:val="center"/>
              <w:rPr>
                <w:rFonts w:cs="Calibri"/>
                <w:i/>
                <w:sz w:val="20"/>
              </w:rPr>
            </w:pPr>
            <w:r>
              <w:rPr>
                <w:rFonts w:cs="Calibri"/>
                <w:i/>
                <w:sz w:val="20"/>
              </w:rPr>
              <w:t>Church treasurer and those examining the accounts</w:t>
            </w:r>
          </w:p>
        </w:tc>
        <w:tc>
          <w:tcPr>
            <w:tcW w:w="1358" w:type="dxa"/>
            <w:shd w:val="clear" w:color="auto" w:fill="auto"/>
            <w:vAlign w:val="center"/>
          </w:tcPr>
          <w:p w14:paraId="524FA3A1" w14:textId="505E1930" w:rsidR="001A74AA" w:rsidRPr="00836238" w:rsidRDefault="003177DB" w:rsidP="008639D6">
            <w:pPr>
              <w:spacing w:after="0" w:line="240" w:lineRule="auto"/>
              <w:jc w:val="center"/>
              <w:rPr>
                <w:rFonts w:cs="Calibri"/>
                <w:i/>
                <w:sz w:val="20"/>
              </w:rPr>
            </w:pPr>
            <w:r>
              <w:rPr>
                <w:rFonts w:cs="Calibri"/>
                <w:i/>
                <w:sz w:val="20"/>
              </w:rPr>
              <w:t>Minimum 6 years</w:t>
            </w:r>
          </w:p>
        </w:tc>
        <w:tc>
          <w:tcPr>
            <w:tcW w:w="1408" w:type="dxa"/>
            <w:shd w:val="clear" w:color="auto" w:fill="auto"/>
            <w:vAlign w:val="center"/>
          </w:tcPr>
          <w:p w14:paraId="54453513" w14:textId="4F74EA55" w:rsidR="001A74AA" w:rsidRPr="00836238" w:rsidRDefault="003140D7" w:rsidP="008639D6">
            <w:pPr>
              <w:spacing w:after="0" w:line="240" w:lineRule="auto"/>
              <w:jc w:val="center"/>
              <w:rPr>
                <w:rFonts w:cs="Calibri"/>
                <w:i/>
                <w:sz w:val="20"/>
              </w:rPr>
            </w:pPr>
            <w:r>
              <w:rPr>
                <w:rFonts w:cs="Calibri"/>
                <w:i/>
                <w:sz w:val="20"/>
              </w:rPr>
              <w:t xml:space="preserve">Deleted from the laptop and cloud </w:t>
            </w:r>
            <w:r w:rsidR="004B41AD">
              <w:rPr>
                <w:rFonts w:cs="Calibri"/>
                <w:i/>
                <w:sz w:val="20"/>
              </w:rPr>
              <w:t>and paper copies shredded</w:t>
            </w:r>
          </w:p>
        </w:tc>
        <w:tc>
          <w:tcPr>
            <w:tcW w:w="1684" w:type="dxa"/>
            <w:shd w:val="clear" w:color="auto" w:fill="auto"/>
            <w:vAlign w:val="center"/>
          </w:tcPr>
          <w:p w14:paraId="7E11EEB8" w14:textId="5C8B74CA" w:rsidR="001A74AA" w:rsidRPr="00836238" w:rsidRDefault="003140D7" w:rsidP="008639D6">
            <w:pPr>
              <w:spacing w:after="0" w:line="240" w:lineRule="auto"/>
              <w:jc w:val="center"/>
              <w:rPr>
                <w:rFonts w:cs="Calibri"/>
                <w:i/>
                <w:sz w:val="20"/>
              </w:rPr>
            </w:pPr>
            <w:r>
              <w:rPr>
                <w:rFonts w:cs="Calibri"/>
                <w:i/>
                <w:sz w:val="20"/>
              </w:rPr>
              <w:t>No</w:t>
            </w:r>
          </w:p>
        </w:tc>
      </w:tr>
      <w:tr w:rsidR="009C54A9" w:rsidRPr="003E482E" w14:paraId="4ED81AED" w14:textId="77777777" w:rsidTr="008639D6">
        <w:trPr>
          <w:trHeight w:val="1610"/>
        </w:trPr>
        <w:tc>
          <w:tcPr>
            <w:tcW w:w="1539" w:type="dxa"/>
            <w:shd w:val="clear" w:color="auto" w:fill="auto"/>
            <w:vAlign w:val="center"/>
          </w:tcPr>
          <w:p w14:paraId="773F1C63" w14:textId="52064E3A" w:rsidR="009C54A9" w:rsidRDefault="009C54A9" w:rsidP="008639D6">
            <w:pPr>
              <w:spacing w:after="0" w:line="240" w:lineRule="auto"/>
              <w:jc w:val="center"/>
              <w:rPr>
                <w:rFonts w:cs="Calibri"/>
                <w:sz w:val="20"/>
              </w:rPr>
            </w:pPr>
            <w:r>
              <w:rPr>
                <w:rFonts w:cs="Calibri"/>
                <w:sz w:val="20"/>
              </w:rPr>
              <w:t>Accident book</w:t>
            </w:r>
          </w:p>
        </w:tc>
        <w:tc>
          <w:tcPr>
            <w:tcW w:w="1387" w:type="dxa"/>
            <w:shd w:val="clear" w:color="auto" w:fill="auto"/>
            <w:vAlign w:val="center"/>
          </w:tcPr>
          <w:p w14:paraId="4B310491" w14:textId="7ABC2520" w:rsidR="009C54A9" w:rsidRDefault="009C54A9" w:rsidP="008639D6">
            <w:pPr>
              <w:spacing w:after="0" w:line="240" w:lineRule="auto"/>
              <w:jc w:val="center"/>
              <w:rPr>
                <w:rFonts w:cs="Calibri"/>
                <w:i/>
                <w:sz w:val="20"/>
              </w:rPr>
            </w:pPr>
            <w:r>
              <w:rPr>
                <w:rFonts w:cs="Calibri"/>
                <w:i/>
                <w:sz w:val="20"/>
              </w:rPr>
              <w:t xml:space="preserve">Records of </w:t>
            </w:r>
            <w:r w:rsidR="004D7F23">
              <w:rPr>
                <w:rFonts w:cs="Calibri"/>
                <w:i/>
                <w:sz w:val="20"/>
              </w:rPr>
              <w:t>accidents required to be kept</w:t>
            </w:r>
          </w:p>
        </w:tc>
        <w:tc>
          <w:tcPr>
            <w:tcW w:w="1401" w:type="dxa"/>
            <w:shd w:val="clear" w:color="auto" w:fill="auto"/>
            <w:vAlign w:val="center"/>
          </w:tcPr>
          <w:p w14:paraId="3288F93B" w14:textId="6048F417" w:rsidR="009C54A9" w:rsidRDefault="004D7F23" w:rsidP="008639D6">
            <w:pPr>
              <w:spacing w:after="0" w:line="240" w:lineRule="auto"/>
              <w:jc w:val="center"/>
              <w:rPr>
                <w:rFonts w:cs="Calibri"/>
                <w:i/>
                <w:sz w:val="20"/>
              </w:rPr>
            </w:pPr>
            <w:r>
              <w:rPr>
                <w:rFonts w:cs="Calibri"/>
                <w:i/>
                <w:sz w:val="20"/>
              </w:rPr>
              <w:t>Names and contact details of those receiving and giving treatment</w:t>
            </w:r>
          </w:p>
        </w:tc>
        <w:tc>
          <w:tcPr>
            <w:tcW w:w="1383" w:type="dxa"/>
            <w:shd w:val="clear" w:color="auto" w:fill="auto"/>
            <w:vAlign w:val="center"/>
          </w:tcPr>
          <w:p w14:paraId="4BCE1C02" w14:textId="77777777" w:rsidR="009C54A9" w:rsidRPr="00836238" w:rsidRDefault="009C54A9" w:rsidP="00DE6075">
            <w:pPr>
              <w:spacing w:after="0" w:line="240" w:lineRule="auto"/>
              <w:jc w:val="center"/>
              <w:rPr>
                <w:rFonts w:cs="Calibri"/>
                <w:i/>
                <w:sz w:val="20"/>
              </w:rPr>
            </w:pPr>
          </w:p>
        </w:tc>
        <w:tc>
          <w:tcPr>
            <w:tcW w:w="1405" w:type="dxa"/>
            <w:shd w:val="clear" w:color="auto" w:fill="auto"/>
            <w:vAlign w:val="center"/>
          </w:tcPr>
          <w:p w14:paraId="3D154ED2" w14:textId="60C41105" w:rsidR="009C54A9" w:rsidRDefault="004D7F23" w:rsidP="008639D6">
            <w:pPr>
              <w:spacing w:after="0" w:line="240" w:lineRule="auto"/>
              <w:jc w:val="center"/>
              <w:rPr>
                <w:rFonts w:cs="Calibri"/>
                <w:i/>
                <w:sz w:val="20"/>
              </w:rPr>
            </w:pPr>
            <w:r>
              <w:rPr>
                <w:rFonts w:cs="Calibri"/>
                <w:i/>
                <w:sz w:val="20"/>
              </w:rPr>
              <w:t>No</w:t>
            </w:r>
          </w:p>
        </w:tc>
        <w:tc>
          <w:tcPr>
            <w:tcW w:w="1517" w:type="dxa"/>
            <w:shd w:val="clear" w:color="auto" w:fill="auto"/>
            <w:vAlign w:val="center"/>
          </w:tcPr>
          <w:p w14:paraId="757D9CD0" w14:textId="0603720E" w:rsidR="009C54A9" w:rsidRDefault="004D7F23" w:rsidP="008639D6">
            <w:pPr>
              <w:spacing w:after="0" w:line="240" w:lineRule="auto"/>
              <w:jc w:val="center"/>
              <w:rPr>
                <w:rFonts w:cs="Calibri"/>
                <w:i/>
                <w:sz w:val="20"/>
              </w:rPr>
            </w:pPr>
            <w:proofErr w:type="gramStart"/>
            <w:r>
              <w:rPr>
                <w:rFonts w:cs="Calibri"/>
                <w:i/>
                <w:sz w:val="20"/>
              </w:rPr>
              <w:t>An</w:t>
            </w:r>
            <w:proofErr w:type="gramEnd"/>
            <w:r>
              <w:rPr>
                <w:rFonts w:cs="Calibri"/>
                <w:i/>
                <w:sz w:val="20"/>
              </w:rPr>
              <w:t xml:space="preserve"> paper accident book</w:t>
            </w:r>
            <w:r w:rsidR="00AE3BCA">
              <w:rPr>
                <w:rFonts w:cs="Calibri"/>
                <w:i/>
                <w:sz w:val="20"/>
              </w:rPr>
              <w:t>. Completed pages to be stored in the safe.</w:t>
            </w:r>
          </w:p>
        </w:tc>
        <w:tc>
          <w:tcPr>
            <w:tcW w:w="1392" w:type="dxa"/>
            <w:shd w:val="clear" w:color="auto" w:fill="auto"/>
            <w:vAlign w:val="center"/>
          </w:tcPr>
          <w:p w14:paraId="6EF5BF30" w14:textId="5C8F6D51" w:rsidR="009C54A9" w:rsidRDefault="00AE3BCA" w:rsidP="008639D6">
            <w:pPr>
              <w:spacing w:after="0" w:line="240" w:lineRule="auto"/>
              <w:jc w:val="center"/>
              <w:rPr>
                <w:rFonts w:cs="Calibri"/>
                <w:i/>
                <w:sz w:val="20"/>
              </w:rPr>
            </w:pPr>
            <w:r>
              <w:rPr>
                <w:rFonts w:cs="Calibri"/>
                <w:i/>
                <w:sz w:val="20"/>
              </w:rPr>
              <w:t>Stewards with access to the safe</w:t>
            </w:r>
          </w:p>
        </w:tc>
        <w:tc>
          <w:tcPr>
            <w:tcW w:w="1358" w:type="dxa"/>
            <w:shd w:val="clear" w:color="auto" w:fill="auto"/>
            <w:vAlign w:val="center"/>
          </w:tcPr>
          <w:p w14:paraId="64B4765E" w14:textId="77777777" w:rsidR="009C54A9" w:rsidRDefault="009C54A9" w:rsidP="008639D6">
            <w:pPr>
              <w:spacing w:after="0" w:line="240" w:lineRule="auto"/>
              <w:jc w:val="center"/>
              <w:rPr>
                <w:rFonts w:cs="Calibri"/>
                <w:i/>
                <w:sz w:val="20"/>
              </w:rPr>
            </w:pPr>
          </w:p>
        </w:tc>
        <w:tc>
          <w:tcPr>
            <w:tcW w:w="1408" w:type="dxa"/>
            <w:shd w:val="clear" w:color="auto" w:fill="auto"/>
            <w:vAlign w:val="center"/>
          </w:tcPr>
          <w:p w14:paraId="7A2DDD92" w14:textId="0E663B3E" w:rsidR="009C54A9" w:rsidRDefault="00AE3BCA" w:rsidP="008639D6">
            <w:pPr>
              <w:spacing w:after="0" w:line="240" w:lineRule="auto"/>
              <w:jc w:val="center"/>
              <w:rPr>
                <w:rFonts w:cs="Calibri"/>
                <w:i/>
                <w:sz w:val="20"/>
              </w:rPr>
            </w:pPr>
            <w:r>
              <w:rPr>
                <w:rFonts w:cs="Calibri"/>
                <w:i/>
                <w:sz w:val="20"/>
              </w:rPr>
              <w:t>Shredding</w:t>
            </w:r>
          </w:p>
        </w:tc>
        <w:tc>
          <w:tcPr>
            <w:tcW w:w="1684" w:type="dxa"/>
            <w:shd w:val="clear" w:color="auto" w:fill="auto"/>
            <w:vAlign w:val="center"/>
          </w:tcPr>
          <w:p w14:paraId="4C9A19AF" w14:textId="1ECDB885" w:rsidR="009C54A9" w:rsidRDefault="00B73510" w:rsidP="008639D6">
            <w:pPr>
              <w:spacing w:after="0" w:line="240" w:lineRule="auto"/>
              <w:jc w:val="center"/>
              <w:rPr>
                <w:rFonts w:cs="Calibri"/>
                <w:i/>
                <w:sz w:val="20"/>
              </w:rPr>
            </w:pPr>
            <w:r>
              <w:rPr>
                <w:rFonts w:cs="Calibri"/>
                <w:i/>
                <w:sz w:val="20"/>
              </w:rPr>
              <w:t>Only in the event of RIDDOR or if required for investigation.</w:t>
            </w:r>
          </w:p>
        </w:tc>
      </w:tr>
      <w:tr w:rsidR="00E12E78" w:rsidRPr="003E482E" w14:paraId="29D2348E" w14:textId="77777777" w:rsidTr="008639D6">
        <w:trPr>
          <w:trHeight w:val="1610"/>
        </w:trPr>
        <w:tc>
          <w:tcPr>
            <w:tcW w:w="1539" w:type="dxa"/>
            <w:shd w:val="clear" w:color="auto" w:fill="auto"/>
            <w:vAlign w:val="center"/>
          </w:tcPr>
          <w:p w14:paraId="6CC71D8A" w14:textId="6EFC5542" w:rsidR="00E12E78" w:rsidRDefault="00E12E78" w:rsidP="00E12E78">
            <w:pPr>
              <w:spacing w:after="0" w:line="240" w:lineRule="auto"/>
              <w:rPr>
                <w:rFonts w:cs="Calibri"/>
                <w:sz w:val="20"/>
              </w:rPr>
            </w:pPr>
          </w:p>
        </w:tc>
        <w:tc>
          <w:tcPr>
            <w:tcW w:w="1387" w:type="dxa"/>
            <w:shd w:val="clear" w:color="auto" w:fill="auto"/>
            <w:vAlign w:val="center"/>
          </w:tcPr>
          <w:p w14:paraId="2DC52A86" w14:textId="77777777" w:rsidR="00E12E78" w:rsidRDefault="00E12E78" w:rsidP="008639D6">
            <w:pPr>
              <w:spacing w:after="0" w:line="240" w:lineRule="auto"/>
              <w:jc w:val="center"/>
              <w:rPr>
                <w:rFonts w:cs="Calibri"/>
                <w:i/>
                <w:sz w:val="20"/>
              </w:rPr>
            </w:pPr>
          </w:p>
        </w:tc>
        <w:tc>
          <w:tcPr>
            <w:tcW w:w="1401" w:type="dxa"/>
            <w:shd w:val="clear" w:color="auto" w:fill="auto"/>
            <w:vAlign w:val="center"/>
          </w:tcPr>
          <w:p w14:paraId="7FFD2606" w14:textId="77777777" w:rsidR="00E12E78" w:rsidRDefault="00E12E78" w:rsidP="008639D6">
            <w:pPr>
              <w:spacing w:after="0" w:line="240" w:lineRule="auto"/>
              <w:jc w:val="center"/>
              <w:rPr>
                <w:rFonts w:cs="Calibri"/>
                <w:i/>
                <w:sz w:val="20"/>
              </w:rPr>
            </w:pPr>
          </w:p>
        </w:tc>
        <w:tc>
          <w:tcPr>
            <w:tcW w:w="1383" w:type="dxa"/>
            <w:shd w:val="clear" w:color="auto" w:fill="auto"/>
            <w:vAlign w:val="center"/>
          </w:tcPr>
          <w:p w14:paraId="2DA8C218" w14:textId="77777777" w:rsidR="00E12E78" w:rsidRPr="00836238" w:rsidRDefault="00E12E78" w:rsidP="00DE6075">
            <w:pPr>
              <w:spacing w:after="0" w:line="240" w:lineRule="auto"/>
              <w:jc w:val="center"/>
              <w:rPr>
                <w:rFonts w:cs="Calibri"/>
                <w:i/>
                <w:sz w:val="20"/>
              </w:rPr>
            </w:pPr>
          </w:p>
        </w:tc>
        <w:tc>
          <w:tcPr>
            <w:tcW w:w="1405" w:type="dxa"/>
            <w:shd w:val="clear" w:color="auto" w:fill="auto"/>
            <w:vAlign w:val="center"/>
          </w:tcPr>
          <w:p w14:paraId="3E2AEDC2" w14:textId="77777777" w:rsidR="00E12E78" w:rsidRDefault="00E12E78" w:rsidP="008639D6">
            <w:pPr>
              <w:spacing w:after="0" w:line="240" w:lineRule="auto"/>
              <w:jc w:val="center"/>
              <w:rPr>
                <w:rFonts w:cs="Calibri"/>
                <w:i/>
                <w:sz w:val="20"/>
              </w:rPr>
            </w:pPr>
          </w:p>
        </w:tc>
        <w:tc>
          <w:tcPr>
            <w:tcW w:w="1517" w:type="dxa"/>
            <w:shd w:val="clear" w:color="auto" w:fill="auto"/>
            <w:vAlign w:val="center"/>
          </w:tcPr>
          <w:p w14:paraId="0FEFF98E" w14:textId="77777777" w:rsidR="00E12E78" w:rsidRDefault="00E12E78" w:rsidP="008639D6">
            <w:pPr>
              <w:spacing w:after="0" w:line="240" w:lineRule="auto"/>
              <w:jc w:val="center"/>
              <w:rPr>
                <w:rFonts w:cs="Calibri"/>
                <w:i/>
                <w:sz w:val="20"/>
              </w:rPr>
            </w:pPr>
          </w:p>
        </w:tc>
        <w:tc>
          <w:tcPr>
            <w:tcW w:w="1392" w:type="dxa"/>
            <w:shd w:val="clear" w:color="auto" w:fill="auto"/>
            <w:vAlign w:val="center"/>
          </w:tcPr>
          <w:p w14:paraId="04457A68" w14:textId="77777777" w:rsidR="00E12E78" w:rsidRDefault="00E12E78" w:rsidP="008639D6">
            <w:pPr>
              <w:spacing w:after="0" w:line="240" w:lineRule="auto"/>
              <w:jc w:val="center"/>
              <w:rPr>
                <w:rFonts w:cs="Calibri"/>
                <w:i/>
                <w:sz w:val="20"/>
              </w:rPr>
            </w:pPr>
          </w:p>
        </w:tc>
        <w:tc>
          <w:tcPr>
            <w:tcW w:w="1358" w:type="dxa"/>
            <w:shd w:val="clear" w:color="auto" w:fill="auto"/>
            <w:vAlign w:val="center"/>
          </w:tcPr>
          <w:p w14:paraId="787595A2" w14:textId="77777777" w:rsidR="00E12E78" w:rsidRDefault="00E12E78" w:rsidP="008639D6">
            <w:pPr>
              <w:spacing w:after="0" w:line="240" w:lineRule="auto"/>
              <w:jc w:val="center"/>
              <w:rPr>
                <w:rFonts w:cs="Calibri"/>
                <w:i/>
                <w:sz w:val="20"/>
              </w:rPr>
            </w:pPr>
          </w:p>
        </w:tc>
        <w:tc>
          <w:tcPr>
            <w:tcW w:w="1408" w:type="dxa"/>
            <w:shd w:val="clear" w:color="auto" w:fill="auto"/>
            <w:vAlign w:val="center"/>
          </w:tcPr>
          <w:p w14:paraId="51FA6E59" w14:textId="77777777" w:rsidR="00E12E78" w:rsidRDefault="00E12E78" w:rsidP="008639D6">
            <w:pPr>
              <w:spacing w:after="0" w:line="240" w:lineRule="auto"/>
              <w:jc w:val="center"/>
              <w:rPr>
                <w:rFonts w:cs="Calibri"/>
                <w:i/>
                <w:sz w:val="20"/>
              </w:rPr>
            </w:pPr>
          </w:p>
        </w:tc>
        <w:tc>
          <w:tcPr>
            <w:tcW w:w="1684" w:type="dxa"/>
            <w:shd w:val="clear" w:color="auto" w:fill="auto"/>
            <w:vAlign w:val="center"/>
          </w:tcPr>
          <w:p w14:paraId="0F6827F9" w14:textId="77777777" w:rsidR="00E12E78" w:rsidRDefault="00E12E78" w:rsidP="008639D6">
            <w:pPr>
              <w:spacing w:after="0" w:line="240" w:lineRule="auto"/>
              <w:jc w:val="center"/>
              <w:rPr>
                <w:rFonts w:cs="Calibri"/>
                <w:i/>
                <w:sz w:val="20"/>
              </w:rPr>
            </w:pPr>
          </w:p>
        </w:tc>
      </w:tr>
    </w:tbl>
    <w:p w14:paraId="52F0C236" w14:textId="77777777" w:rsidR="00AF402F" w:rsidRPr="008024F2" w:rsidRDefault="00AF402F" w:rsidP="00AF402F">
      <w:pPr>
        <w:spacing w:after="0" w:line="240" w:lineRule="auto"/>
        <w:rPr>
          <w:rFonts w:ascii="Arial" w:hAnsi="Arial" w:cs="Arial"/>
        </w:rPr>
      </w:pPr>
    </w:p>
    <w:p w14:paraId="795767B5" w14:textId="77777777" w:rsidR="00AF402F" w:rsidRPr="0034197C" w:rsidRDefault="00AF402F" w:rsidP="00E74111">
      <w:pPr>
        <w:jc w:val="both"/>
        <w:rPr>
          <w:rFonts w:cs="Arial"/>
        </w:rPr>
      </w:pPr>
    </w:p>
    <w:sectPr w:rsidR="00AF402F" w:rsidRPr="0034197C" w:rsidSect="00DE6075">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14B01" w14:textId="77777777" w:rsidR="00AF402F" w:rsidRDefault="00AF402F" w:rsidP="00AF402F">
      <w:pPr>
        <w:spacing w:after="0" w:line="240" w:lineRule="auto"/>
      </w:pPr>
      <w:r>
        <w:separator/>
      </w:r>
    </w:p>
  </w:endnote>
  <w:endnote w:type="continuationSeparator" w:id="0">
    <w:p w14:paraId="16B552DA" w14:textId="77777777" w:rsidR="00AF402F" w:rsidRDefault="00AF402F" w:rsidP="00AF4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D912F" w14:textId="77777777" w:rsidR="00CA7F21" w:rsidRPr="00CA7F21" w:rsidRDefault="00CA7F21" w:rsidP="00CA7F21">
    <w:pPr>
      <w:pStyle w:val="Footer"/>
      <w:tabs>
        <w:tab w:val="clear" w:pos="9026"/>
        <w:tab w:val="right" w:pos="15168"/>
      </w:tabs>
      <w:rPr>
        <w:i/>
        <w:sz w:val="18"/>
        <w:szCs w:val="18"/>
      </w:rPr>
    </w:pPr>
    <w:r w:rsidRPr="00CA7F21">
      <w:rPr>
        <w:i/>
        <w:sz w:val="18"/>
        <w:szCs w:val="18"/>
      </w:rPr>
      <w:t xml:space="preserve">Updated </w:t>
    </w:r>
    <w:proofErr w:type="gramStart"/>
    <w:r w:rsidRPr="00CA7F21">
      <w:rPr>
        <w:i/>
        <w:sz w:val="18"/>
        <w:szCs w:val="18"/>
      </w:rPr>
      <w:t>22-11-18</w:t>
    </w:r>
    <w:proofErr w:type="gramEnd"/>
    <w:r>
      <w:rPr>
        <w:i/>
        <w:sz w:val="18"/>
        <w:szCs w:val="18"/>
      </w:rPr>
      <w:tab/>
    </w:r>
    <w:r>
      <w:rPr>
        <w:i/>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27FA5" w14:textId="77777777" w:rsidR="00AF402F" w:rsidRDefault="00AF402F" w:rsidP="00AF402F">
      <w:pPr>
        <w:spacing w:after="0" w:line="240" w:lineRule="auto"/>
      </w:pPr>
      <w:r>
        <w:separator/>
      </w:r>
    </w:p>
  </w:footnote>
  <w:footnote w:type="continuationSeparator" w:id="0">
    <w:p w14:paraId="695D12BF" w14:textId="77777777" w:rsidR="00AF402F" w:rsidRDefault="00AF402F" w:rsidP="00AF402F">
      <w:pPr>
        <w:spacing w:after="0" w:line="240" w:lineRule="auto"/>
      </w:pPr>
      <w:r>
        <w:continuationSeparator/>
      </w:r>
    </w:p>
  </w:footnote>
  <w:footnote w:id="1">
    <w:p w14:paraId="4360FF0D" w14:textId="77777777" w:rsidR="00AF402F" w:rsidRPr="00DE6075" w:rsidRDefault="00AF402F" w:rsidP="00AF402F">
      <w:pPr>
        <w:pStyle w:val="FootnoteText"/>
        <w:rPr>
          <w:sz w:val="18"/>
          <w:szCs w:val="18"/>
        </w:rPr>
      </w:pPr>
      <w:r w:rsidRPr="00836238">
        <w:rPr>
          <w:rStyle w:val="FootnoteReference"/>
          <w:sz w:val="18"/>
          <w:szCs w:val="18"/>
        </w:rPr>
        <w:footnoteRef/>
      </w:r>
      <w:r w:rsidRPr="00836238">
        <w:rPr>
          <w:sz w:val="18"/>
          <w:szCs w:val="18"/>
        </w:rPr>
        <w:t xml:space="preserve"> </w:t>
      </w:r>
      <w:r w:rsidRPr="00DE6075">
        <w:rPr>
          <w:sz w:val="18"/>
          <w:szCs w:val="18"/>
        </w:rPr>
        <w:t xml:space="preserve">Other examples include preaching plans, employment contracts, DBS checks, safeguarding contracts, rotas, accounts, invoices/ contracts, CCTV, mailing lists, pastoral records and records of </w:t>
      </w:r>
      <w:proofErr w:type="gramStart"/>
      <w:r w:rsidRPr="00DE6075">
        <w:rPr>
          <w:sz w:val="18"/>
          <w:szCs w:val="18"/>
        </w:rPr>
        <w:t>third party</w:t>
      </w:r>
      <w:proofErr w:type="gramEnd"/>
      <w:r w:rsidRPr="00DE6075">
        <w:rPr>
          <w:sz w:val="18"/>
          <w:szCs w:val="18"/>
        </w:rPr>
        <w:t xml:space="preserve"> groups using church premises etc.</w:t>
      </w:r>
    </w:p>
  </w:footnote>
  <w:footnote w:id="2">
    <w:p w14:paraId="7B255C60" w14:textId="77777777" w:rsidR="00DE6075" w:rsidRPr="00DE6075" w:rsidRDefault="00DE6075">
      <w:pPr>
        <w:pStyle w:val="FootnoteText"/>
        <w:rPr>
          <w:sz w:val="18"/>
          <w:szCs w:val="18"/>
        </w:rPr>
      </w:pPr>
      <w:r w:rsidRPr="00DE6075">
        <w:rPr>
          <w:rStyle w:val="FootnoteReference"/>
          <w:sz w:val="18"/>
          <w:szCs w:val="18"/>
        </w:rPr>
        <w:footnoteRef/>
      </w:r>
      <w:r w:rsidRPr="00DE6075">
        <w:rPr>
          <w:sz w:val="18"/>
          <w:szCs w:val="18"/>
        </w:rPr>
        <w:t xml:space="preserve"> Note that consent is only required if the </w:t>
      </w:r>
      <w:hyperlink r:id="rId1" w:history="1">
        <w:r w:rsidRPr="00DE6075">
          <w:rPr>
            <w:rStyle w:val="Hyperlink"/>
            <w:sz w:val="18"/>
            <w:szCs w:val="18"/>
          </w:rPr>
          <w:t>Managing Trustees’ Privacy Notice</w:t>
        </w:r>
      </w:hyperlink>
      <w:r w:rsidRPr="00DE6075">
        <w:rPr>
          <w:sz w:val="18"/>
          <w:szCs w:val="18"/>
        </w:rPr>
        <w:t xml:space="preserve"> indicates that consent is required for a particular purpose. Please refer to the </w:t>
      </w:r>
      <w:hyperlink r:id="rId2" w:anchor="annex" w:history="1">
        <w:r w:rsidRPr="00DE6075">
          <w:rPr>
            <w:rStyle w:val="Hyperlink"/>
            <w:sz w:val="18"/>
            <w:szCs w:val="18"/>
          </w:rPr>
          <w:t>Annex</w:t>
        </w:r>
      </w:hyperlink>
      <w:r w:rsidRPr="00DE6075">
        <w:rPr>
          <w:sz w:val="18"/>
          <w:szCs w:val="18"/>
        </w:rPr>
        <w:t xml:space="preserve"> to the Managing Trustees’ Privacy Notice.</w:t>
      </w:r>
    </w:p>
  </w:footnote>
  <w:footnote w:id="3">
    <w:p w14:paraId="6355DA17" w14:textId="77777777" w:rsidR="00AF402F" w:rsidRDefault="00AF402F" w:rsidP="00AF402F">
      <w:pPr>
        <w:pStyle w:val="FootnoteText"/>
      </w:pPr>
      <w:r w:rsidRPr="00DE6075">
        <w:rPr>
          <w:rStyle w:val="FootnoteReference"/>
          <w:sz w:val="18"/>
          <w:szCs w:val="18"/>
        </w:rPr>
        <w:footnoteRef/>
      </w:r>
      <w:r w:rsidRPr="00DE6075">
        <w:rPr>
          <w:sz w:val="18"/>
          <w:szCs w:val="18"/>
        </w:rPr>
        <w:t xml:space="preserve"> A lot of</w:t>
      </w:r>
      <w:r w:rsidRPr="00836238">
        <w:rPr>
          <w:sz w:val="18"/>
          <w:szCs w:val="18"/>
        </w:rPr>
        <w:t xml:space="preserve"> the records held reveal member’s religious belief, usually treated as a “special category” of personal data. Updated clarification of the status of such information in the context of the Methodist Church is being obtained and Managing Trustees will be informed of the outcome. For </w:t>
      </w:r>
      <w:proofErr w:type="gramStart"/>
      <w:r w:rsidRPr="00836238">
        <w:rPr>
          <w:sz w:val="18"/>
          <w:szCs w:val="18"/>
        </w:rPr>
        <w:t>now</w:t>
      </w:r>
      <w:proofErr w:type="gramEnd"/>
      <w:r w:rsidRPr="00836238">
        <w:rPr>
          <w:sz w:val="18"/>
          <w:szCs w:val="18"/>
        </w:rPr>
        <w:t xml:space="preserve"> please indicate if the data includes any </w:t>
      </w:r>
      <w:r w:rsidRPr="00836238">
        <w:rPr>
          <w:b/>
          <w:sz w:val="18"/>
          <w:szCs w:val="18"/>
        </w:rPr>
        <w:t>other</w:t>
      </w:r>
      <w:r w:rsidRPr="00836238">
        <w:rPr>
          <w:sz w:val="18"/>
          <w:szCs w:val="18"/>
        </w:rPr>
        <w:t xml:space="preserve"> “special category” personal data.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1E11"/>
    <w:multiLevelType w:val="hybridMultilevel"/>
    <w:tmpl w:val="1CD46D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432B0A"/>
    <w:multiLevelType w:val="hybridMultilevel"/>
    <w:tmpl w:val="C91E2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FC663B"/>
    <w:multiLevelType w:val="hybridMultilevel"/>
    <w:tmpl w:val="7116F2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C80BB6"/>
    <w:multiLevelType w:val="hybridMultilevel"/>
    <w:tmpl w:val="91E207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3884844">
    <w:abstractNumId w:val="3"/>
  </w:num>
  <w:num w:numId="2" w16cid:durableId="1543979241">
    <w:abstractNumId w:val="0"/>
  </w:num>
  <w:num w:numId="3" w16cid:durableId="95368130">
    <w:abstractNumId w:val="2"/>
  </w:num>
  <w:num w:numId="4" w16cid:durableId="839084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1FE"/>
    <w:rsid w:val="0009759E"/>
    <w:rsid w:val="000A2468"/>
    <w:rsid w:val="000C2632"/>
    <w:rsid w:val="001042DC"/>
    <w:rsid w:val="001A74AA"/>
    <w:rsid w:val="001E5D06"/>
    <w:rsid w:val="00216245"/>
    <w:rsid w:val="002175CE"/>
    <w:rsid w:val="00282E0F"/>
    <w:rsid w:val="00297933"/>
    <w:rsid w:val="002B4473"/>
    <w:rsid w:val="002C157B"/>
    <w:rsid w:val="002E358F"/>
    <w:rsid w:val="003140D7"/>
    <w:rsid w:val="003177DB"/>
    <w:rsid w:val="0034197C"/>
    <w:rsid w:val="00492E5B"/>
    <w:rsid w:val="004A57BA"/>
    <w:rsid w:val="004B41AD"/>
    <w:rsid w:val="004D7F23"/>
    <w:rsid w:val="004F213E"/>
    <w:rsid w:val="005551FE"/>
    <w:rsid w:val="005A7D94"/>
    <w:rsid w:val="005C0082"/>
    <w:rsid w:val="005C2416"/>
    <w:rsid w:val="005C7955"/>
    <w:rsid w:val="00617A51"/>
    <w:rsid w:val="00662187"/>
    <w:rsid w:val="006648BB"/>
    <w:rsid w:val="00685C87"/>
    <w:rsid w:val="00693094"/>
    <w:rsid w:val="006B1EF1"/>
    <w:rsid w:val="00702704"/>
    <w:rsid w:val="00786745"/>
    <w:rsid w:val="007B44A2"/>
    <w:rsid w:val="007C0BCF"/>
    <w:rsid w:val="0084614E"/>
    <w:rsid w:val="008E2645"/>
    <w:rsid w:val="00955A71"/>
    <w:rsid w:val="009C54A9"/>
    <w:rsid w:val="00A15CF2"/>
    <w:rsid w:val="00AE3BCA"/>
    <w:rsid w:val="00AF2F95"/>
    <w:rsid w:val="00AF402F"/>
    <w:rsid w:val="00AF61AC"/>
    <w:rsid w:val="00B256F6"/>
    <w:rsid w:val="00B712EC"/>
    <w:rsid w:val="00B73510"/>
    <w:rsid w:val="00BC30D5"/>
    <w:rsid w:val="00CA7F21"/>
    <w:rsid w:val="00CC1FD4"/>
    <w:rsid w:val="00D11733"/>
    <w:rsid w:val="00D22438"/>
    <w:rsid w:val="00DB184C"/>
    <w:rsid w:val="00DE6075"/>
    <w:rsid w:val="00DE668B"/>
    <w:rsid w:val="00E12E78"/>
    <w:rsid w:val="00E13CF9"/>
    <w:rsid w:val="00E44B0E"/>
    <w:rsid w:val="00E67312"/>
    <w:rsid w:val="00E74111"/>
    <w:rsid w:val="00F57888"/>
    <w:rsid w:val="00FF2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CC8BB"/>
  <w15:docId w15:val="{F05FAE8B-6617-4B61-988B-E700DFB5F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17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733"/>
    <w:rPr>
      <w:rFonts w:ascii="Tahoma" w:hAnsi="Tahoma" w:cs="Tahoma"/>
      <w:sz w:val="16"/>
      <w:szCs w:val="16"/>
    </w:rPr>
  </w:style>
  <w:style w:type="paragraph" w:styleId="NormalWeb">
    <w:name w:val="Normal (Web)"/>
    <w:basedOn w:val="Normal"/>
    <w:uiPriority w:val="99"/>
    <w:semiHidden/>
    <w:unhideWhenUsed/>
    <w:rsid w:val="00685C8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BC3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7A51"/>
    <w:rPr>
      <w:color w:val="0000FF"/>
      <w:u w:val="single"/>
    </w:rPr>
  </w:style>
  <w:style w:type="character" w:styleId="CommentReference">
    <w:name w:val="annotation reference"/>
    <w:basedOn w:val="DefaultParagraphFont"/>
    <w:uiPriority w:val="99"/>
    <w:unhideWhenUsed/>
    <w:rsid w:val="00617A51"/>
    <w:rPr>
      <w:sz w:val="16"/>
      <w:szCs w:val="16"/>
    </w:rPr>
  </w:style>
  <w:style w:type="paragraph" w:styleId="CommentText">
    <w:name w:val="annotation text"/>
    <w:basedOn w:val="Normal"/>
    <w:link w:val="CommentTextChar"/>
    <w:unhideWhenUsed/>
    <w:rsid w:val="00617A51"/>
    <w:pPr>
      <w:spacing w:after="160" w:line="240" w:lineRule="auto"/>
    </w:pPr>
    <w:rPr>
      <w:rFonts w:eastAsiaTheme="minorEastAsia"/>
      <w:sz w:val="20"/>
      <w:szCs w:val="20"/>
      <w:lang w:eastAsia="en-GB"/>
    </w:rPr>
  </w:style>
  <w:style w:type="character" w:customStyle="1" w:styleId="CommentTextChar">
    <w:name w:val="Comment Text Char"/>
    <w:basedOn w:val="DefaultParagraphFont"/>
    <w:link w:val="CommentText"/>
    <w:rsid w:val="00617A51"/>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617A51"/>
    <w:pPr>
      <w:spacing w:after="200"/>
    </w:pPr>
    <w:rPr>
      <w:rFonts w:eastAsiaTheme="minorHAnsi"/>
      <w:b/>
      <w:bCs/>
      <w:lang w:eastAsia="en-US"/>
    </w:rPr>
  </w:style>
  <w:style w:type="character" w:customStyle="1" w:styleId="CommentSubjectChar">
    <w:name w:val="Comment Subject Char"/>
    <w:basedOn w:val="CommentTextChar"/>
    <w:link w:val="CommentSubject"/>
    <w:uiPriority w:val="99"/>
    <w:semiHidden/>
    <w:rsid w:val="00617A51"/>
    <w:rPr>
      <w:rFonts w:eastAsiaTheme="minorEastAsia"/>
      <w:b/>
      <w:bCs/>
      <w:sz w:val="20"/>
      <w:szCs w:val="20"/>
      <w:lang w:eastAsia="en-GB"/>
    </w:rPr>
  </w:style>
  <w:style w:type="paragraph" w:styleId="ListParagraph">
    <w:name w:val="List Paragraph"/>
    <w:basedOn w:val="Normal"/>
    <w:uiPriority w:val="34"/>
    <w:qFormat/>
    <w:rsid w:val="00B256F6"/>
    <w:pPr>
      <w:spacing w:after="0" w:line="240" w:lineRule="auto"/>
      <w:ind w:left="720"/>
    </w:pPr>
    <w:rPr>
      <w:rFonts w:ascii="Arial" w:eastAsia="Times New Roman" w:hAnsi="Arial" w:cs="Times New Roman"/>
      <w:lang w:val="en-US"/>
    </w:rPr>
  </w:style>
  <w:style w:type="paragraph" w:styleId="FootnoteText">
    <w:name w:val="footnote text"/>
    <w:basedOn w:val="Normal"/>
    <w:link w:val="FootnoteTextChar"/>
    <w:uiPriority w:val="99"/>
    <w:semiHidden/>
    <w:unhideWhenUsed/>
    <w:rsid w:val="00AF402F"/>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AF402F"/>
    <w:rPr>
      <w:rFonts w:ascii="Calibri" w:eastAsia="Calibri" w:hAnsi="Calibri" w:cs="Times New Roman"/>
      <w:sz w:val="20"/>
      <w:szCs w:val="20"/>
    </w:rPr>
  </w:style>
  <w:style w:type="character" w:styleId="FootnoteReference">
    <w:name w:val="footnote reference"/>
    <w:uiPriority w:val="99"/>
    <w:semiHidden/>
    <w:unhideWhenUsed/>
    <w:rsid w:val="00AF402F"/>
    <w:rPr>
      <w:vertAlign w:val="superscript"/>
    </w:rPr>
  </w:style>
  <w:style w:type="paragraph" w:styleId="Header">
    <w:name w:val="header"/>
    <w:basedOn w:val="Normal"/>
    <w:link w:val="HeaderChar"/>
    <w:uiPriority w:val="99"/>
    <w:unhideWhenUsed/>
    <w:rsid w:val="00CA7F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7F21"/>
  </w:style>
  <w:style w:type="paragraph" w:styleId="Footer">
    <w:name w:val="footer"/>
    <w:basedOn w:val="Normal"/>
    <w:link w:val="FooterChar"/>
    <w:uiPriority w:val="99"/>
    <w:unhideWhenUsed/>
    <w:rsid w:val="00CA7F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7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32751">
      <w:bodyDiv w:val="1"/>
      <w:marLeft w:val="0"/>
      <w:marRight w:val="0"/>
      <w:marTop w:val="0"/>
      <w:marBottom w:val="0"/>
      <w:divBdr>
        <w:top w:val="none" w:sz="0" w:space="0" w:color="auto"/>
        <w:left w:val="none" w:sz="0" w:space="0" w:color="auto"/>
        <w:bottom w:val="none" w:sz="0" w:space="0" w:color="auto"/>
        <w:right w:val="none" w:sz="0" w:space="0" w:color="auto"/>
      </w:divBdr>
      <w:divsChild>
        <w:div w:id="1903249723">
          <w:marLeft w:val="0"/>
          <w:marRight w:val="0"/>
          <w:marTop w:val="0"/>
          <w:marBottom w:val="0"/>
          <w:divBdr>
            <w:top w:val="none" w:sz="0" w:space="0" w:color="auto"/>
            <w:left w:val="none" w:sz="0" w:space="0" w:color="auto"/>
            <w:bottom w:val="none" w:sz="0" w:space="0" w:color="auto"/>
            <w:right w:val="none" w:sz="0" w:space="0" w:color="auto"/>
          </w:divBdr>
          <w:divsChild>
            <w:div w:id="62681984">
              <w:marLeft w:val="0"/>
              <w:marRight w:val="0"/>
              <w:marTop w:val="0"/>
              <w:marBottom w:val="0"/>
              <w:divBdr>
                <w:top w:val="none" w:sz="0" w:space="0" w:color="auto"/>
                <w:left w:val="none" w:sz="0" w:space="0" w:color="auto"/>
                <w:bottom w:val="none" w:sz="0" w:space="0" w:color="auto"/>
                <w:right w:val="none" w:sz="0" w:space="0" w:color="auto"/>
              </w:divBdr>
            </w:div>
            <w:div w:id="539440537">
              <w:marLeft w:val="0"/>
              <w:marRight w:val="0"/>
              <w:marTop w:val="0"/>
              <w:marBottom w:val="0"/>
              <w:divBdr>
                <w:top w:val="none" w:sz="0" w:space="0" w:color="auto"/>
                <w:left w:val="none" w:sz="0" w:space="0" w:color="auto"/>
                <w:bottom w:val="none" w:sz="0" w:space="0" w:color="auto"/>
                <w:right w:val="none" w:sz="0" w:space="0" w:color="auto"/>
              </w:divBdr>
            </w:div>
            <w:div w:id="1438527950">
              <w:marLeft w:val="0"/>
              <w:marRight w:val="0"/>
              <w:marTop w:val="0"/>
              <w:marBottom w:val="0"/>
              <w:divBdr>
                <w:top w:val="none" w:sz="0" w:space="0" w:color="auto"/>
                <w:left w:val="none" w:sz="0" w:space="0" w:color="auto"/>
                <w:bottom w:val="none" w:sz="0" w:space="0" w:color="auto"/>
                <w:right w:val="none" w:sz="0" w:space="0" w:color="auto"/>
              </w:divBdr>
            </w:div>
            <w:div w:id="1137802154">
              <w:marLeft w:val="0"/>
              <w:marRight w:val="0"/>
              <w:marTop w:val="0"/>
              <w:marBottom w:val="0"/>
              <w:divBdr>
                <w:top w:val="none" w:sz="0" w:space="0" w:color="auto"/>
                <w:left w:val="none" w:sz="0" w:space="0" w:color="auto"/>
                <w:bottom w:val="none" w:sz="0" w:space="0" w:color="auto"/>
                <w:right w:val="none" w:sz="0" w:space="0" w:color="auto"/>
              </w:divBdr>
            </w:div>
            <w:div w:id="1211457404">
              <w:marLeft w:val="0"/>
              <w:marRight w:val="0"/>
              <w:marTop w:val="0"/>
              <w:marBottom w:val="0"/>
              <w:divBdr>
                <w:top w:val="none" w:sz="0" w:space="0" w:color="auto"/>
                <w:left w:val="none" w:sz="0" w:space="0" w:color="auto"/>
                <w:bottom w:val="none" w:sz="0" w:space="0" w:color="auto"/>
                <w:right w:val="none" w:sz="0" w:space="0" w:color="auto"/>
              </w:divBdr>
            </w:div>
            <w:div w:id="1066415329">
              <w:marLeft w:val="0"/>
              <w:marRight w:val="0"/>
              <w:marTop w:val="0"/>
              <w:marBottom w:val="0"/>
              <w:divBdr>
                <w:top w:val="none" w:sz="0" w:space="0" w:color="auto"/>
                <w:left w:val="none" w:sz="0" w:space="0" w:color="auto"/>
                <w:bottom w:val="none" w:sz="0" w:space="0" w:color="auto"/>
                <w:right w:val="none" w:sz="0" w:space="0" w:color="auto"/>
              </w:divBdr>
            </w:div>
            <w:div w:id="940995871">
              <w:marLeft w:val="0"/>
              <w:marRight w:val="0"/>
              <w:marTop w:val="0"/>
              <w:marBottom w:val="0"/>
              <w:divBdr>
                <w:top w:val="none" w:sz="0" w:space="0" w:color="auto"/>
                <w:left w:val="none" w:sz="0" w:space="0" w:color="auto"/>
                <w:bottom w:val="none" w:sz="0" w:space="0" w:color="auto"/>
                <w:right w:val="none" w:sz="0" w:space="0" w:color="auto"/>
              </w:divBdr>
            </w:div>
            <w:div w:id="1433167342">
              <w:marLeft w:val="0"/>
              <w:marRight w:val="0"/>
              <w:marTop w:val="0"/>
              <w:marBottom w:val="0"/>
              <w:divBdr>
                <w:top w:val="none" w:sz="0" w:space="0" w:color="auto"/>
                <w:left w:val="none" w:sz="0" w:space="0" w:color="auto"/>
                <w:bottom w:val="none" w:sz="0" w:space="0" w:color="auto"/>
                <w:right w:val="none" w:sz="0" w:space="0" w:color="auto"/>
              </w:divBdr>
            </w:div>
            <w:div w:id="275841914">
              <w:marLeft w:val="0"/>
              <w:marRight w:val="0"/>
              <w:marTop w:val="0"/>
              <w:marBottom w:val="0"/>
              <w:divBdr>
                <w:top w:val="none" w:sz="0" w:space="0" w:color="auto"/>
                <w:left w:val="none" w:sz="0" w:space="0" w:color="auto"/>
                <w:bottom w:val="none" w:sz="0" w:space="0" w:color="auto"/>
                <w:right w:val="none" w:sz="0" w:space="0" w:color="auto"/>
              </w:divBdr>
            </w:div>
            <w:div w:id="155072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7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tmcp.org.uk/about/data-protection/managing-trustees-privacy-notice" TargetMode="External"/><Relationship Id="rId1" Type="http://schemas.openxmlformats.org/officeDocument/2006/relationships/hyperlink" Target="https://www.tmcp.org.uk/about/data-protection/managing-trustees-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10F9D-9262-4C54-876F-B43B9F91F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Maxfield</dc:creator>
  <cp:lastModifiedBy>Alexander Bradley</cp:lastModifiedBy>
  <cp:revision>15</cp:revision>
  <cp:lastPrinted>2018-10-17T14:55:00Z</cp:lastPrinted>
  <dcterms:created xsi:type="dcterms:W3CDTF">2023-04-20T08:22:00Z</dcterms:created>
  <dcterms:modified xsi:type="dcterms:W3CDTF">2024-02-20T13:54:00Z</dcterms:modified>
</cp:coreProperties>
</file>