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2CE6B" w14:textId="0BA9E631" w:rsidR="00DE0742" w:rsidRDefault="00DE0742">
      <w:hyperlink r:id="rId4" w:history="1">
        <w:r w:rsidRPr="00B06F4D">
          <w:rPr>
            <w:rStyle w:val="Hyperlink"/>
          </w:rPr>
          <w:t>https://www.methodist.org.uk/faith/a-methodist-way-of-life/</w:t>
        </w:r>
      </w:hyperlink>
    </w:p>
    <w:p w14:paraId="05178E0D" w14:textId="42F8E967" w:rsidR="00DE0742" w:rsidRDefault="004F0C30">
      <w:r>
        <w:rPr>
          <w:noProof/>
        </w:rPr>
        <w:drawing>
          <wp:anchor distT="0" distB="0" distL="114300" distR="114300" simplePos="0" relativeHeight="251658240" behindDoc="0" locked="0" layoutInCell="1" allowOverlap="1" wp14:anchorId="735B39D8" wp14:editId="73203D22">
            <wp:simplePos x="0" y="0"/>
            <wp:positionH relativeFrom="column">
              <wp:posOffset>0</wp:posOffset>
            </wp:positionH>
            <wp:positionV relativeFrom="paragraph">
              <wp:posOffset>57785</wp:posOffset>
            </wp:positionV>
            <wp:extent cx="3025140" cy="3009900"/>
            <wp:effectExtent l="0" t="0" r="3810" b="0"/>
            <wp:wrapSquare wrapText="bothSides"/>
            <wp:docPr id="1685343689" name="Picture 1" descr="A diagram of a subway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43689" name="Picture 1" descr="A diagram of a subway system&#10;&#10;AI-generated content may be incorrect."/>
                    <pic:cNvPicPr/>
                  </pic:nvPicPr>
                  <pic:blipFill rotWithShape="1">
                    <a:blip r:embed="rId5">
                      <a:extLst>
                        <a:ext uri="{28A0092B-C50C-407E-A947-70E740481C1C}">
                          <a14:useLocalDpi xmlns:a14="http://schemas.microsoft.com/office/drawing/2010/main" val="0"/>
                        </a:ext>
                      </a:extLst>
                    </a:blip>
                    <a:srcRect l="5822" t="6936" r="2362" b="3103"/>
                    <a:stretch/>
                  </pic:blipFill>
                  <pic:spPr bwMode="auto">
                    <a:xfrm>
                      <a:off x="0" y="0"/>
                      <a:ext cx="3025140" cy="3009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C52B66" w14:textId="7DB92622" w:rsidR="008D5756" w:rsidRDefault="008D5756" w:rsidP="004F0C30">
      <w:pPr>
        <w:spacing w:after="120"/>
        <w:ind w:left="4961"/>
        <w:jc w:val="both"/>
      </w:pPr>
      <w:r>
        <w:t>At a recent Mission Planning training day, those present were challenged to look at the Methodist Way of Life image and try to identify each station on the map for each church or mission area in our Circuit</w:t>
      </w:r>
      <w:r w:rsidR="004F0C30">
        <w:t xml:space="preserve"> – l</w:t>
      </w:r>
      <w:r w:rsidR="00605DCF">
        <w:t xml:space="preserve">et’s call them </w:t>
      </w:r>
      <w:bookmarkStart w:id="0" w:name="_Hlk192748788"/>
      <w:r w:rsidR="00605DCF">
        <w:t>mission</w:t>
      </w:r>
      <w:r w:rsidR="00605DCF" w:rsidRPr="00C667EF">
        <w:t xml:space="preserve"> </w:t>
      </w:r>
      <w:bookmarkEnd w:id="0"/>
      <w:r w:rsidR="00605DCF">
        <w:t>delivery points</w:t>
      </w:r>
      <w:r w:rsidR="004F0C30">
        <w:t>, because these include the New People New Places initiatives</w:t>
      </w:r>
      <w:r w:rsidR="00605DCF">
        <w:t xml:space="preserve">.  </w:t>
      </w:r>
      <w:r w:rsidR="00C667EF">
        <w:t>It was an exercise in understanding our starting point before we began looking forward.</w:t>
      </w:r>
    </w:p>
    <w:p w14:paraId="29313C8C" w14:textId="133EB005" w:rsidR="00486BE0" w:rsidRDefault="008D5756" w:rsidP="004F0C30">
      <w:pPr>
        <w:spacing w:after="120"/>
        <w:ind w:left="4961"/>
        <w:jc w:val="both"/>
      </w:pPr>
      <w:r>
        <w:t xml:space="preserve">We were more successful in some areas than others and it became quite clear that we don’t have a full picture of what we do in </w:t>
      </w:r>
      <w:r w:rsidR="00605DCF">
        <w:t>our mission</w:t>
      </w:r>
      <w:r w:rsidR="00605DCF" w:rsidRPr="00C667EF">
        <w:t xml:space="preserve"> </w:t>
      </w:r>
      <w:r w:rsidR="00605DCF">
        <w:t>delivery points</w:t>
      </w:r>
      <w:r w:rsidR="004F0C30">
        <w:t xml:space="preserve"> – o</w:t>
      </w:r>
      <w:r>
        <w:t>ur CHURCH on multiple sites.</w:t>
      </w:r>
      <w:r w:rsidR="00605DCF">
        <w:t xml:space="preserve">  </w:t>
      </w:r>
      <w:r>
        <w:t>So, if we don’t know what we are doing now, how can we Mission Plan for the future?</w:t>
      </w:r>
    </w:p>
    <w:p w14:paraId="5EB3412C" w14:textId="66F365B0" w:rsidR="008D5756" w:rsidRDefault="00C667EF" w:rsidP="004F0C30">
      <w:pPr>
        <w:spacing w:after="120"/>
        <w:ind w:left="4961"/>
        <w:jc w:val="both"/>
      </w:pPr>
      <w:r>
        <w:t xml:space="preserve">You will see that we have attached a copy of what we </w:t>
      </w:r>
      <w:r w:rsidR="00605DCF">
        <w:t xml:space="preserve">think we </w:t>
      </w:r>
      <w:r>
        <w:t>know about you.  Please can you complete out knowledge.</w:t>
      </w:r>
      <w:r w:rsidR="00605DCF">
        <w:t xml:space="preserve">  Some may have this information to hand</w:t>
      </w:r>
      <w:r w:rsidR="004F0C30">
        <w:t>,</w:t>
      </w:r>
      <w:r w:rsidR="00605DCF">
        <w:t xml:space="preserve"> for others it’s an opportunity to think, pray and reflect, before answering.</w:t>
      </w:r>
    </w:p>
    <w:p w14:paraId="7AAB03D7" w14:textId="0EBD9A88" w:rsidR="00F131E5" w:rsidRDefault="00F131E5" w:rsidP="00F131E5">
      <w:pPr>
        <w:ind w:left="4961"/>
        <w:jc w:val="right"/>
        <w:rPr>
          <w:b/>
          <w:bCs/>
          <w:i/>
          <w:iCs/>
          <w:sz w:val="20"/>
          <w:szCs w:val="20"/>
        </w:rPr>
      </w:pPr>
      <w:r w:rsidRPr="00F131E5">
        <w:rPr>
          <w:b/>
          <w:bCs/>
          <w:i/>
          <w:iCs/>
          <w:sz w:val="20"/>
          <w:szCs w:val="20"/>
        </w:rPr>
        <w:t>John Hawkins – Circuit Steward</w:t>
      </w:r>
    </w:p>
    <w:p w14:paraId="6D622A5E" w14:textId="77777777" w:rsidR="00F131E5" w:rsidRPr="00F131E5" w:rsidRDefault="00F131E5" w:rsidP="00F131E5">
      <w:pPr>
        <w:ind w:left="4961"/>
        <w:jc w:val="right"/>
        <w:rPr>
          <w:b/>
          <w:bCs/>
          <w:i/>
          <w:iCs/>
          <w:sz w:val="20"/>
          <w:szCs w:val="20"/>
        </w:rPr>
      </w:pPr>
    </w:p>
    <w:p w14:paraId="25FADB3A" w14:textId="2BEC283B" w:rsidR="00605DCF" w:rsidRPr="004F0C30" w:rsidRDefault="00605DCF" w:rsidP="00605DCF">
      <w:pPr>
        <w:jc w:val="center"/>
        <w:rPr>
          <w:b/>
          <w:bCs/>
          <w:sz w:val="24"/>
        </w:rPr>
      </w:pPr>
      <w:r w:rsidRPr="004F0C30">
        <w:rPr>
          <w:b/>
          <w:bCs/>
          <w:sz w:val="24"/>
        </w:rPr>
        <w:t>The Circuit Office will collate the information for us to consider</w:t>
      </w:r>
      <w:r w:rsidR="00530E3C">
        <w:rPr>
          <w:b/>
          <w:bCs/>
          <w:sz w:val="24"/>
        </w:rPr>
        <w:t xml:space="preserve"> in our Circuit Mission Plan</w:t>
      </w:r>
      <w:r w:rsidRPr="004F0C30">
        <w:rPr>
          <w:b/>
          <w:bCs/>
          <w:sz w:val="24"/>
        </w:rPr>
        <w:t>.</w:t>
      </w:r>
    </w:p>
    <w:p w14:paraId="16845E70" w14:textId="77777777" w:rsidR="00F131E5" w:rsidRDefault="00605DCF" w:rsidP="00605DCF">
      <w:pPr>
        <w:jc w:val="center"/>
        <w:rPr>
          <w:b/>
          <w:bCs/>
          <w:sz w:val="24"/>
        </w:rPr>
      </w:pPr>
      <w:r w:rsidRPr="004F0C30">
        <w:rPr>
          <w:b/>
          <w:bCs/>
          <w:sz w:val="24"/>
        </w:rPr>
        <w:t xml:space="preserve">Please aim to reply by </w:t>
      </w:r>
      <w:r w:rsidRPr="00530E3C">
        <w:rPr>
          <w:b/>
          <w:bCs/>
          <w:color w:val="C00000"/>
          <w:sz w:val="24"/>
        </w:rPr>
        <w:t>Monday 31 March 2025</w:t>
      </w:r>
      <w:r w:rsidRPr="004F0C30">
        <w:rPr>
          <w:b/>
          <w:bCs/>
          <w:sz w:val="24"/>
        </w:rPr>
        <w:t>.</w:t>
      </w:r>
      <w:r w:rsidR="00F131E5">
        <w:rPr>
          <w:b/>
          <w:bCs/>
          <w:sz w:val="24"/>
        </w:rPr>
        <w:t xml:space="preserve"> </w:t>
      </w:r>
    </w:p>
    <w:p w14:paraId="4D10BB7B" w14:textId="70CB900A" w:rsidR="00DE0742" w:rsidRPr="00F131E5" w:rsidRDefault="00F131E5" w:rsidP="00605DCF">
      <w:pPr>
        <w:jc w:val="center"/>
        <w:rPr>
          <w:sz w:val="24"/>
        </w:rPr>
      </w:pPr>
      <w:r w:rsidRPr="00F131E5">
        <w:rPr>
          <w:sz w:val="24"/>
        </w:rPr>
        <w:t>(</w:t>
      </w:r>
      <w:r>
        <w:rPr>
          <w:sz w:val="24"/>
        </w:rPr>
        <w:t>Although, y</w:t>
      </w:r>
      <w:r w:rsidRPr="00F131E5">
        <w:rPr>
          <w:sz w:val="24"/>
        </w:rPr>
        <w:t>ou may wish to return it at The Circuit Meeting is on 26</w:t>
      </w:r>
      <w:r w:rsidR="00341B96">
        <w:rPr>
          <w:sz w:val="24"/>
        </w:rPr>
        <w:t xml:space="preserve"> </w:t>
      </w:r>
      <w:r w:rsidRPr="00F131E5">
        <w:rPr>
          <w:sz w:val="24"/>
        </w:rPr>
        <w:t>Mar</w:t>
      </w:r>
      <w:r w:rsidR="00341B96">
        <w:rPr>
          <w:sz w:val="24"/>
        </w:rPr>
        <w:t xml:space="preserve"> </w:t>
      </w:r>
      <w:r w:rsidRPr="00F131E5">
        <w:rPr>
          <w:sz w:val="24"/>
        </w:rPr>
        <w:t>25)</w:t>
      </w:r>
    </w:p>
    <w:p w14:paraId="00086FED" w14:textId="77777777" w:rsidR="00605DCF" w:rsidRDefault="00605DCF" w:rsidP="00530E3C">
      <w:pPr>
        <w:spacing w:after="120"/>
        <w:jc w:val="both"/>
      </w:pPr>
    </w:p>
    <w:tbl>
      <w:tblPr>
        <w:tblStyle w:val="TableGrid"/>
        <w:tblW w:w="10485" w:type="dxa"/>
        <w:tblLook w:val="04A0" w:firstRow="1" w:lastRow="0" w:firstColumn="1" w:lastColumn="0" w:noHBand="0" w:noVBand="1"/>
      </w:tblPr>
      <w:tblGrid>
        <w:gridCol w:w="4673"/>
        <w:gridCol w:w="5812"/>
      </w:tblGrid>
      <w:tr w:rsidR="00530E3C" w:rsidRPr="00530E3C" w14:paraId="493F2BFD" w14:textId="77777777" w:rsidTr="00530E3C">
        <w:trPr>
          <w:trHeight w:val="680"/>
        </w:trPr>
        <w:tc>
          <w:tcPr>
            <w:tcW w:w="4673" w:type="dxa"/>
            <w:vAlign w:val="center"/>
          </w:tcPr>
          <w:p w14:paraId="64768DC1" w14:textId="77777777" w:rsidR="00530E3C" w:rsidRPr="00530E3C" w:rsidRDefault="00530E3C" w:rsidP="00530E3C">
            <w:pPr>
              <w:spacing w:before="120" w:line="360" w:lineRule="auto"/>
              <w:jc w:val="right"/>
            </w:pPr>
            <w:r w:rsidRPr="00530E3C">
              <w:t>Mission Delivery Point Name:</w:t>
            </w:r>
          </w:p>
        </w:tc>
        <w:tc>
          <w:tcPr>
            <w:tcW w:w="5812" w:type="dxa"/>
          </w:tcPr>
          <w:p w14:paraId="33290F5D" w14:textId="77777777" w:rsidR="00530E3C" w:rsidRPr="00530E3C" w:rsidRDefault="00530E3C" w:rsidP="001962AB">
            <w:pPr>
              <w:spacing w:before="120" w:line="360" w:lineRule="auto"/>
            </w:pPr>
          </w:p>
        </w:tc>
      </w:tr>
      <w:tr w:rsidR="00530E3C" w:rsidRPr="00530E3C" w14:paraId="02DE6969" w14:textId="77777777" w:rsidTr="00530E3C">
        <w:trPr>
          <w:trHeight w:val="680"/>
        </w:trPr>
        <w:tc>
          <w:tcPr>
            <w:tcW w:w="4673" w:type="dxa"/>
            <w:vAlign w:val="center"/>
          </w:tcPr>
          <w:p w14:paraId="428D72C6" w14:textId="77777777" w:rsidR="00530E3C" w:rsidRPr="00530E3C" w:rsidRDefault="00530E3C" w:rsidP="00530E3C">
            <w:pPr>
              <w:spacing w:before="120" w:line="360" w:lineRule="auto"/>
              <w:jc w:val="right"/>
            </w:pPr>
            <w:r w:rsidRPr="00530E3C">
              <w:t>Regular Sunday Attendance No:</w:t>
            </w:r>
          </w:p>
        </w:tc>
        <w:tc>
          <w:tcPr>
            <w:tcW w:w="5812" w:type="dxa"/>
          </w:tcPr>
          <w:p w14:paraId="4778DDB6" w14:textId="77777777" w:rsidR="00530E3C" w:rsidRPr="00530E3C" w:rsidRDefault="00530E3C" w:rsidP="001962AB">
            <w:pPr>
              <w:spacing w:before="120" w:line="360" w:lineRule="auto"/>
            </w:pPr>
          </w:p>
        </w:tc>
      </w:tr>
      <w:tr w:rsidR="00530E3C" w:rsidRPr="00530E3C" w14:paraId="307A164E" w14:textId="77777777" w:rsidTr="00530E3C">
        <w:trPr>
          <w:trHeight w:val="680"/>
        </w:trPr>
        <w:tc>
          <w:tcPr>
            <w:tcW w:w="4673" w:type="dxa"/>
            <w:vAlign w:val="center"/>
          </w:tcPr>
          <w:p w14:paraId="77635195" w14:textId="77777777" w:rsidR="00530E3C" w:rsidRPr="00530E3C" w:rsidRDefault="00530E3C" w:rsidP="00530E3C">
            <w:pPr>
              <w:spacing w:before="120" w:line="360" w:lineRule="auto"/>
              <w:jc w:val="right"/>
            </w:pPr>
            <w:r w:rsidRPr="00530E3C">
              <w:t xml:space="preserve">Other Worship Attendance No: </w:t>
            </w:r>
          </w:p>
        </w:tc>
        <w:tc>
          <w:tcPr>
            <w:tcW w:w="5812" w:type="dxa"/>
          </w:tcPr>
          <w:p w14:paraId="383DA89B" w14:textId="77777777" w:rsidR="00530E3C" w:rsidRPr="00530E3C" w:rsidRDefault="00530E3C" w:rsidP="001962AB">
            <w:pPr>
              <w:spacing w:before="120" w:line="360" w:lineRule="auto"/>
            </w:pPr>
          </w:p>
        </w:tc>
      </w:tr>
      <w:tr w:rsidR="00530E3C" w:rsidRPr="00530E3C" w14:paraId="7816F4F0" w14:textId="77777777" w:rsidTr="0059605D">
        <w:trPr>
          <w:cantSplit/>
          <w:trHeight w:val="680"/>
        </w:trPr>
        <w:tc>
          <w:tcPr>
            <w:tcW w:w="4673" w:type="dxa"/>
            <w:vAlign w:val="center"/>
          </w:tcPr>
          <w:p w14:paraId="3162713D" w14:textId="63FE6F0D" w:rsidR="00530E3C" w:rsidRPr="0059605D" w:rsidRDefault="0059605D" w:rsidP="0059605D">
            <w:pPr>
              <w:jc w:val="right"/>
              <w:rPr>
                <w:rFonts w:cs="Calibri"/>
                <w:color w:val="000000"/>
                <w:szCs w:val="22"/>
              </w:rPr>
            </w:pPr>
            <w:r>
              <w:rPr>
                <w:rFonts w:cs="Calibri"/>
                <w:color w:val="000000"/>
                <w:szCs w:val="22"/>
              </w:rPr>
              <w:t>No Individuals reached by Mission Delivery Point (regardless of how many times they attend):</w:t>
            </w:r>
          </w:p>
        </w:tc>
        <w:tc>
          <w:tcPr>
            <w:tcW w:w="5812" w:type="dxa"/>
          </w:tcPr>
          <w:p w14:paraId="289F0887" w14:textId="77777777" w:rsidR="00530E3C" w:rsidRPr="00530E3C" w:rsidRDefault="00530E3C" w:rsidP="001962AB">
            <w:pPr>
              <w:spacing w:before="120" w:line="360" w:lineRule="auto"/>
            </w:pPr>
          </w:p>
        </w:tc>
      </w:tr>
    </w:tbl>
    <w:p w14:paraId="47C2AC90" w14:textId="77777777" w:rsidR="00530E3C" w:rsidRDefault="00530E3C" w:rsidP="00DE0742"/>
    <w:p w14:paraId="4B8392BC" w14:textId="001A911D" w:rsidR="00530E3C" w:rsidRDefault="00DE0742" w:rsidP="00C8752D">
      <w:pPr>
        <w:jc w:val="both"/>
      </w:pPr>
      <w:r>
        <w:t>Please list the activities</w:t>
      </w:r>
      <w:r w:rsidR="00C8752D">
        <w:t>, both</w:t>
      </w:r>
      <w:r>
        <w:t xml:space="preserve"> </w:t>
      </w:r>
      <w:r w:rsidR="00C8752D">
        <w:t xml:space="preserve">Christian and secular, </w:t>
      </w:r>
      <w:r>
        <w:t xml:space="preserve">that your </w:t>
      </w:r>
      <w:r w:rsidR="004F0C30">
        <w:t>Mission</w:t>
      </w:r>
      <w:r w:rsidR="004F0C30" w:rsidRPr="00C667EF">
        <w:t xml:space="preserve"> </w:t>
      </w:r>
      <w:r w:rsidR="004F0C30">
        <w:t xml:space="preserve">Delivery Point </w:t>
      </w:r>
      <w:r>
        <w:t xml:space="preserve">is involved in </w:t>
      </w:r>
      <w:r w:rsidR="00C8752D">
        <w:t xml:space="preserve"> - g</w:t>
      </w:r>
      <w:r>
        <w:t>iving days</w:t>
      </w:r>
      <w:r w:rsidR="005D52EA">
        <w:t>,</w:t>
      </w:r>
      <w:r>
        <w:t xml:space="preserve"> times</w:t>
      </w:r>
      <w:r w:rsidR="00B51821">
        <w:t>,</w:t>
      </w:r>
      <w:r w:rsidR="005D52EA">
        <w:t xml:space="preserve"> participation</w:t>
      </w:r>
      <w:r w:rsidR="00260123">
        <w:t xml:space="preserve">.  (Please be as accurate with numbers as possible and </w:t>
      </w:r>
      <w:r w:rsidR="00530E3C">
        <w:t>continue on additional pages.</w:t>
      </w:r>
      <w:r w:rsidR="00260123">
        <w:t>)</w:t>
      </w:r>
    </w:p>
    <w:p w14:paraId="5FBC5962" w14:textId="11A1147C" w:rsidR="00DE0742" w:rsidRDefault="00DE0742" w:rsidP="00DE0742"/>
    <w:p w14:paraId="1F6D7836" w14:textId="5772BD6E" w:rsidR="00260123" w:rsidRDefault="004C7AC9" w:rsidP="00260123">
      <w:pPr>
        <w:jc w:val="center"/>
        <w:rPr>
          <w:b/>
          <w:bCs/>
        </w:rPr>
      </w:pPr>
      <w:r w:rsidRPr="004C7AC9">
        <w:rPr>
          <w:b/>
          <w:bCs/>
          <w:color w:val="C00000"/>
        </w:rPr>
        <w:t xml:space="preserve">&gt;&gt;&gt;&gt;&gt;  </w:t>
      </w:r>
      <w:r>
        <w:rPr>
          <w:b/>
          <w:bCs/>
        </w:rPr>
        <w:t xml:space="preserve">   </w:t>
      </w:r>
      <w:r w:rsidR="00260123" w:rsidRPr="00260123">
        <w:rPr>
          <w:b/>
          <w:bCs/>
        </w:rPr>
        <w:t>You may wish to use this same document as a source for your own local Mission Plan</w:t>
      </w:r>
      <w:r>
        <w:rPr>
          <w:b/>
          <w:bCs/>
        </w:rPr>
        <w:t xml:space="preserve">     </w:t>
      </w:r>
      <w:r w:rsidRPr="004C7AC9">
        <w:rPr>
          <w:b/>
          <w:bCs/>
          <w:color w:val="C00000"/>
        </w:rPr>
        <w:t>&lt;&lt;&lt;&lt;&lt;</w:t>
      </w:r>
    </w:p>
    <w:p w14:paraId="788CF4F7" w14:textId="77777777" w:rsidR="00C8752D" w:rsidRDefault="00C8752D" w:rsidP="00C8752D">
      <w:pPr>
        <w:rPr>
          <w:b/>
          <w:bCs/>
        </w:rPr>
      </w:pPr>
    </w:p>
    <w:p w14:paraId="28EE4C68" w14:textId="37FE2FB1" w:rsidR="00C8752D" w:rsidRPr="00C8752D" w:rsidRDefault="00C8752D" w:rsidP="00C8752D">
      <w:pPr>
        <w:rPr>
          <w:i/>
          <w:iCs/>
          <w:sz w:val="20"/>
          <w:szCs w:val="20"/>
        </w:rPr>
      </w:pPr>
      <w:r w:rsidRPr="00C8752D">
        <w:rPr>
          <w:i/>
          <w:iCs/>
          <w:sz w:val="20"/>
          <w:szCs w:val="20"/>
        </w:rPr>
        <w:t>If you wish to use the table below as you type the boxes should expand to give you the space, you need -</w:t>
      </w:r>
    </w:p>
    <w:tbl>
      <w:tblPr>
        <w:tblW w:w="10480" w:type="dxa"/>
        <w:tblLook w:val="04A0" w:firstRow="1" w:lastRow="0" w:firstColumn="1" w:lastColumn="0" w:noHBand="0" w:noVBand="1"/>
      </w:tblPr>
      <w:tblGrid>
        <w:gridCol w:w="841"/>
        <w:gridCol w:w="1140"/>
        <w:gridCol w:w="7224"/>
        <w:gridCol w:w="1275"/>
      </w:tblGrid>
      <w:tr w:rsidR="00260123" w:rsidRPr="00260123" w14:paraId="48C370D2" w14:textId="77777777" w:rsidTr="00F131E5">
        <w:trPr>
          <w:trHeight w:val="576"/>
        </w:trPr>
        <w:tc>
          <w:tcPr>
            <w:tcW w:w="84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AC7037" w14:textId="4C70CD3A"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Day</w:t>
            </w:r>
            <w:r w:rsidR="00C8752D">
              <w:rPr>
                <w:rFonts w:eastAsia="Times New Roman" w:cs="Calibri"/>
                <w:color w:val="000000"/>
                <w:kern w:val="0"/>
                <w:szCs w:val="22"/>
                <w:lang w:eastAsia="en-GB"/>
                <w14:ligatures w14:val="none"/>
              </w:rPr>
              <w:t xml:space="preserve"> of</w:t>
            </w:r>
            <w:r>
              <w:rPr>
                <w:rFonts w:eastAsia="Times New Roman" w:cs="Calibri"/>
                <w:color w:val="000000"/>
                <w:kern w:val="0"/>
                <w:szCs w:val="22"/>
                <w:lang w:eastAsia="en-GB"/>
                <w14:ligatures w14:val="none"/>
              </w:rPr>
              <w:t xml:space="preserve"> </w:t>
            </w:r>
            <w:r w:rsidRPr="00260123">
              <w:rPr>
                <w:rFonts w:eastAsia="Times New Roman" w:cs="Calibri"/>
                <w:color w:val="000000"/>
                <w:kern w:val="0"/>
                <w:szCs w:val="22"/>
                <w:lang w:eastAsia="en-GB"/>
                <w14:ligatures w14:val="none"/>
              </w:rPr>
              <w:t>Week</w:t>
            </w:r>
          </w:p>
        </w:tc>
        <w:tc>
          <w:tcPr>
            <w:tcW w:w="1140" w:type="dxa"/>
            <w:tcBorders>
              <w:top w:val="single" w:sz="8" w:space="0" w:color="auto"/>
              <w:left w:val="nil"/>
              <w:bottom w:val="single" w:sz="4" w:space="0" w:color="auto"/>
              <w:right w:val="single" w:sz="4" w:space="0" w:color="auto"/>
            </w:tcBorders>
            <w:shd w:val="clear" w:color="auto" w:fill="auto"/>
            <w:vAlign w:val="center"/>
            <w:hideMark/>
          </w:tcPr>
          <w:p w14:paraId="7959C738"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Time &amp; Duration</w:t>
            </w:r>
          </w:p>
        </w:tc>
        <w:tc>
          <w:tcPr>
            <w:tcW w:w="7224" w:type="dxa"/>
            <w:tcBorders>
              <w:top w:val="single" w:sz="8" w:space="0" w:color="auto"/>
              <w:left w:val="nil"/>
              <w:bottom w:val="single" w:sz="4" w:space="0" w:color="auto"/>
              <w:right w:val="single" w:sz="4" w:space="0" w:color="auto"/>
            </w:tcBorders>
            <w:shd w:val="clear" w:color="auto" w:fill="auto"/>
            <w:vAlign w:val="center"/>
            <w:hideMark/>
          </w:tcPr>
          <w:p w14:paraId="043C9600" w14:textId="424FA5DA"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Activit</w:t>
            </w:r>
            <w:r>
              <w:rPr>
                <w:rFonts w:eastAsia="Times New Roman" w:cs="Calibri"/>
                <w:color w:val="000000"/>
                <w:kern w:val="0"/>
                <w:szCs w:val="22"/>
                <w:lang w:eastAsia="en-GB"/>
                <w14:ligatures w14:val="none"/>
              </w:rPr>
              <w:t xml:space="preserve">y </w:t>
            </w:r>
            <w:r>
              <w:rPr>
                <w:rFonts w:eastAsia="Times New Roman" w:cs="Calibri"/>
                <w:color w:val="000000"/>
                <w:kern w:val="0"/>
                <w:szCs w:val="22"/>
                <w:lang w:eastAsia="en-GB"/>
                <w14:ligatures w14:val="none"/>
              </w:rPr>
              <w:br/>
              <w:t>Details</w:t>
            </w:r>
          </w:p>
        </w:tc>
        <w:tc>
          <w:tcPr>
            <w:tcW w:w="1275" w:type="dxa"/>
            <w:tcBorders>
              <w:top w:val="single" w:sz="8" w:space="0" w:color="auto"/>
              <w:left w:val="nil"/>
              <w:bottom w:val="single" w:sz="4" w:space="0" w:color="auto"/>
              <w:right w:val="single" w:sz="8" w:space="0" w:color="auto"/>
            </w:tcBorders>
            <w:shd w:val="clear" w:color="auto" w:fill="auto"/>
            <w:vAlign w:val="center"/>
            <w:hideMark/>
          </w:tcPr>
          <w:p w14:paraId="23532BC9"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Average Attendance</w:t>
            </w:r>
          </w:p>
        </w:tc>
      </w:tr>
      <w:tr w:rsidR="00260123" w:rsidRPr="00260123" w14:paraId="195EF16C"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0CCC07FA"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5AB394" w14:textId="0650BC82"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A7D941"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46467E0F"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052243E0"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6A608C41"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19985"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39B391E"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44EAF769"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5AFA41AC"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0E929BDB"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71CBDE"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A6DD0B"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557A96DB"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781BDE1E"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4DB655D3"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076088"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0F3C4A"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6088B886"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41630DDE"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60252540"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12E7F0"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5893F1"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7D304F67"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513FEFBA"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1017C369"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B04ABD"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302C52"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4B2122C6"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57CE7574"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1CDC9EB2"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C0CA43"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1C3DA3"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7F75731F"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258FF751"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267CD376"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C9140F"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135426"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6E900154"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5379193A"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1F0FA563"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487AF7"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A231D2"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0A5E01D6"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23C26614"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67C99F88"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FA1FF7"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A90E5C"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0A98D224"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0DFEA2F1"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73D2CD2D"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lastRenderedPageBreak/>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163539"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04D1E7"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27F5710C"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3EBC9886"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7CBDB942"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57924A5"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7F9798"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30E79144"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7EF5C17E"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643416B5"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D580947"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68B55E"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4D02C96A"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C8752D" w:rsidRPr="00260123" w14:paraId="7D4940FC"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03D3836"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67A2311A"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5442A935"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1C622C46"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44B1FD02"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E4EEF4A"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353EF1E1"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4AD2124A"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78147AA5"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43354B66"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B44134F"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7DA5B8E1"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59B28141"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30157BA6"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6495B666"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6E9A5574"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31CD3555"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2883D0D4"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63EF0B69"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36B64251"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5E835F8A"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70F50DF7"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0425BEF6"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371B8B28"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75A72B3E"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91AED87"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69170E2F"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34881F7B"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652C7591"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24679B14"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932D51F"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1E26D9CF"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537EA1FB"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3C18F479"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42251DB4"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35B50EEE"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7E0A90EE"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7666FDCF"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6823D812"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6F55A1CF"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D85015C"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6291ED61"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134C7C9B"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7854FC07"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583A91B6"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432D7969"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42978AAF"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4AB037BC"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6557112B"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20C635B8"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59F4CCF4"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1F67A4AE"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66255A3C"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4203A463"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75E54A31"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6F079FD2"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128B1C2D"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7DC49893"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7A1E4260"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7E2F858E"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85C3A99"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05410914"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2B0603BB"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20C9F101"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71D51CEE"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023A2C2"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72279DDA"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74DFA8EF"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4360C0E6"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3D8D7B1A"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17C3CD73"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4DAD7956"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1314B9CD"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1D28B3FC"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44F58ADC"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7B862E4"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77B6CBD9"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3AB729F6"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1FD18C06"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399E0479"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F59B0C7"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2EDFC2B9"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593DF392"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38B60301"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0185934D"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E1E57E4"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6D1EC009"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4FB9FD00"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2D2BB9D9"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55BC5FDE"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C709FCD"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07AF6979"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6F6DF87B"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68E2895B"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4D266983"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36B6B27F"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19EA8CBA"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56258633"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789A2911"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1174655F"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55AA95A3"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0C3B8042"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61B428FC"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5795308D"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5B46F5ED"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3961A050"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714FFCBE"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24A00381"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29B336B8"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6544F7EE"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4C557112"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04DF8F91"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0F9360DB"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23F7675C"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42437AEA"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1E8588E"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6999F30F"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520E7E7C"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11173471"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7B64BAAC"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176B8110"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124301FB"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2FAFB262"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025B15EC"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4CD04FAC"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625A64AD"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40D52BEC"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4D02C5DD"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7E6D93E9"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670A0521"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6E8D6767"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41C4C62A"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34F31AE4"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6D5B6A4D"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47448CD4"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673B841"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2070535B"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103A9750"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32CB95F4"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4E0A1E31"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BDB7D07"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1E58517B"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3D3AB0A7"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0F97CFC3"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0457572E"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5351A09"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1134BC1D"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2F216D4B"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306A9809"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43B928D0"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25B8453F"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29454AF2"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6258DD36"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062B3C68"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006F51B1"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315F94E5"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3ADFED28"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3B99FAD0"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1D37CAE4"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1D578C74"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602D1547"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3C961B8F"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65AC23D3"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17E73E8E"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0FBDEA99"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42B400D4"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0E9091D2"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5B36DFBB"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6331FCD9"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4D092347"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03DDBA4A"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6C406007"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7CB0E0C1"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28AB41D4"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6BF7E354"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29B3CA6"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48728EAF"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6DD8BC71"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2EC23855"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6823FBF9"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1FD8EE2D"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6035F41C"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10E2C61E"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66D72E9C"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2C69CEF8"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47866F7A"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0B6F6401"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4B5C352E"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2B71161B"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7F6BE565"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7235CCAB"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14F9AE64"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49A3E5F4"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2FB9A140" w14:textId="77777777" w:rsidR="00C8752D" w:rsidRPr="00260123" w:rsidRDefault="00C8752D" w:rsidP="00260123">
            <w:pPr>
              <w:rPr>
                <w:rFonts w:eastAsia="Times New Roman" w:cs="Calibri"/>
                <w:color w:val="000000"/>
                <w:kern w:val="0"/>
                <w:szCs w:val="22"/>
                <w:lang w:eastAsia="en-GB"/>
                <w14:ligatures w14:val="none"/>
              </w:rPr>
            </w:pPr>
          </w:p>
        </w:tc>
      </w:tr>
      <w:tr w:rsidR="00C8752D" w:rsidRPr="00260123" w14:paraId="7A0493A1"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tcPr>
          <w:p w14:paraId="694C4907" w14:textId="77777777" w:rsidR="00C8752D" w:rsidRPr="00260123" w:rsidRDefault="00C8752D" w:rsidP="00260123">
            <w:pPr>
              <w:rPr>
                <w:rFonts w:eastAsia="Times New Roman" w:cs="Calibri"/>
                <w:color w:val="000000"/>
                <w:kern w:val="0"/>
                <w:szCs w:val="22"/>
                <w:lang w:eastAsia="en-GB"/>
                <w14:ligatures w14:val="none"/>
              </w:rPr>
            </w:pP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tcPr>
          <w:p w14:paraId="2E9A7CC4" w14:textId="77777777" w:rsidR="00C8752D" w:rsidRPr="00260123" w:rsidRDefault="00C8752D" w:rsidP="00260123">
            <w:pPr>
              <w:rPr>
                <w:rFonts w:eastAsia="Times New Roman" w:cs="Calibri"/>
                <w:color w:val="000000"/>
                <w:kern w:val="0"/>
                <w:szCs w:val="22"/>
                <w:lang w:eastAsia="en-GB"/>
                <w14:ligatures w14:val="none"/>
              </w:rPr>
            </w:pP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tcPr>
          <w:p w14:paraId="77B14244" w14:textId="77777777" w:rsidR="00C8752D" w:rsidRPr="00260123" w:rsidRDefault="00C8752D" w:rsidP="00260123">
            <w:pPr>
              <w:rPr>
                <w:rFonts w:eastAsia="Times New Roman" w:cs="Calibri"/>
                <w:color w:val="000000"/>
                <w:kern w:val="0"/>
                <w:szCs w:val="22"/>
                <w:lang w:eastAsia="en-GB"/>
                <w14:ligatures w14:val="none"/>
              </w:rPr>
            </w:pP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tcPr>
          <w:p w14:paraId="66482D73" w14:textId="77777777" w:rsidR="00C8752D" w:rsidRPr="00260123" w:rsidRDefault="00C8752D" w:rsidP="00260123">
            <w:pPr>
              <w:rPr>
                <w:rFonts w:eastAsia="Times New Roman" w:cs="Calibri"/>
                <w:color w:val="000000"/>
                <w:kern w:val="0"/>
                <w:szCs w:val="22"/>
                <w:lang w:eastAsia="en-GB"/>
                <w14:ligatures w14:val="none"/>
              </w:rPr>
            </w:pPr>
          </w:p>
        </w:tc>
      </w:tr>
      <w:tr w:rsidR="00260123" w:rsidRPr="00260123" w14:paraId="7527D636"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350D04BF"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7BE489"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FB2ABE"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64A3A618"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7382158D"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1451BA40"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E62DAA1"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6A20DD"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6F7B97F9"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10477302"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6081CA37"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3793E4"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3191F4"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39B92EDC"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6A2B7373"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2013D956"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858844"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C9723F"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283090B0"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78F30A65"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1FF8E682"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AFDA00"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4B047F"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53F85573"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30DDACBA" w14:textId="77777777" w:rsidTr="00F131E5">
        <w:trPr>
          <w:trHeight w:val="288"/>
        </w:trPr>
        <w:tc>
          <w:tcPr>
            <w:tcW w:w="841" w:type="dxa"/>
            <w:tcBorders>
              <w:top w:val="nil"/>
              <w:left w:val="single" w:sz="8" w:space="0" w:color="auto"/>
              <w:bottom w:val="single" w:sz="4" w:space="0" w:color="auto"/>
              <w:right w:val="single" w:sz="4" w:space="0" w:color="auto"/>
            </w:tcBorders>
            <w:shd w:val="clear" w:color="auto" w:fill="auto"/>
            <w:tcMar>
              <w:left w:w="0" w:type="dxa"/>
              <w:right w:w="0" w:type="dxa"/>
            </w:tcMar>
            <w:vAlign w:val="center"/>
            <w:hideMark/>
          </w:tcPr>
          <w:p w14:paraId="1EE2BAEE"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B2A0836"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689F1F6"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4" w:space="0" w:color="auto"/>
              <w:right w:val="single" w:sz="8" w:space="0" w:color="auto"/>
            </w:tcBorders>
            <w:shd w:val="clear" w:color="auto" w:fill="auto"/>
            <w:tcMar>
              <w:left w:w="0" w:type="dxa"/>
              <w:right w:w="0" w:type="dxa"/>
            </w:tcMar>
            <w:vAlign w:val="center"/>
            <w:hideMark/>
          </w:tcPr>
          <w:p w14:paraId="45142509"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r w:rsidR="00260123" w:rsidRPr="00260123" w14:paraId="16FD9BE1" w14:textId="77777777" w:rsidTr="00F131E5">
        <w:trPr>
          <w:trHeight w:val="300"/>
        </w:trPr>
        <w:tc>
          <w:tcPr>
            <w:tcW w:w="841" w:type="dxa"/>
            <w:tcBorders>
              <w:top w:val="nil"/>
              <w:left w:val="single" w:sz="8" w:space="0" w:color="auto"/>
              <w:bottom w:val="single" w:sz="8" w:space="0" w:color="auto"/>
              <w:right w:val="single" w:sz="4" w:space="0" w:color="auto"/>
            </w:tcBorders>
            <w:shd w:val="clear" w:color="auto" w:fill="auto"/>
            <w:tcMar>
              <w:left w:w="0" w:type="dxa"/>
              <w:right w:w="0" w:type="dxa"/>
            </w:tcMar>
            <w:vAlign w:val="center"/>
            <w:hideMark/>
          </w:tcPr>
          <w:p w14:paraId="6893E34F"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140" w:type="dxa"/>
            <w:tcBorders>
              <w:top w:val="nil"/>
              <w:left w:val="nil"/>
              <w:bottom w:val="single" w:sz="8" w:space="0" w:color="auto"/>
              <w:right w:val="single" w:sz="4" w:space="0" w:color="auto"/>
            </w:tcBorders>
            <w:shd w:val="clear" w:color="auto" w:fill="auto"/>
            <w:tcMar>
              <w:left w:w="0" w:type="dxa"/>
              <w:right w:w="0" w:type="dxa"/>
            </w:tcMar>
            <w:vAlign w:val="center"/>
            <w:hideMark/>
          </w:tcPr>
          <w:p w14:paraId="0C843747"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7224" w:type="dxa"/>
            <w:tcBorders>
              <w:top w:val="nil"/>
              <w:left w:val="nil"/>
              <w:bottom w:val="single" w:sz="8" w:space="0" w:color="auto"/>
              <w:right w:val="single" w:sz="4" w:space="0" w:color="auto"/>
            </w:tcBorders>
            <w:shd w:val="clear" w:color="auto" w:fill="auto"/>
            <w:tcMar>
              <w:left w:w="0" w:type="dxa"/>
              <w:right w:w="0" w:type="dxa"/>
            </w:tcMar>
            <w:vAlign w:val="center"/>
            <w:hideMark/>
          </w:tcPr>
          <w:p w14:paraId="47494FA5"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c>
          <w:tcPr>
            <w:tcW w:w="1275" w:type="dxa"/>
            <w:tcBorders>
              <w:top w:val="nil"/>
              <w:left w:val="nil"/>
              <w:bottom w:val="single" w:sz="8" w:space="0" w:color="auto"/>
              <w:right w:val="single" w:sz="8" w:space="0" w:color="auto"/>
            </w:tcBorders>
            <w:shd w:val="clear" w:color="auto" w:fill="auto"/>
            <w:tcMar>
              <w:left w:w="0" w:type="dxa"/>
              <w:right w:w="0" w:type="dxa"/>
            </w:tcMar>
            <w:vAlign w:val="center"/>
            <w:hideMark/>
          </w:tcPr>
          <w:p w14:paraId="62815743" w14:textId="77777777" w:rsidR="00260123" w:rsidRPr="00260123" w:rsidRDefault="00260123" w:rsidP="00260123">
            <w:pPr>
              <w:rPr>
                <w:rFonts w:eastAsia="Times New Roman" w:cs="Calibri"/>
                <w:color w:val="000000"/>
                <w:kern w:val="0"/>
                <w:szCs w:val="22"/>
                <w:lang w:eastAsia="en-GB"/>
                <w14:ligatures w14:val="none"/>
              </w:rPr>
            </w:pPr>
            <w:r w:rsidRPr="00260123">
              <w:rPr>
                <w:rFonts w:eastAsia="Times New Roman" w:cs="Calibri"/>
                <w:color w:val="000000"/>
                <w:kern w:val="0"/>
                <w:szCs w:val="22"/>
                <w:lang w:eastAsia="en-GB"/>
                <w14:ligatures w14:val="none"/>
              </w:rPr>
              <w:t> </w:t>
            </w:r>
          </w:p>
        </w:tc>
      </w:tr>
    </w:tbl>
    <w:p w14:paraId="599F1D19" w14:textId="77777777" w:rsidR="00260123" w:rsidRDefault="00260123" w:rsidP="00F131E5"/>
    <w:sectPr w:rsidR="00260123" w:rsidSect="008D57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CF"/>
    <w:rsid w:val="00083778"/>
    <w:rsid w:val="00260123"/>
    <w:rsid w:val="00341B96"/>
    <w:rsid w:val="00486BE0"/>
    <w:rsid w:val="004C7AC9"/>
    <w:rsid w:val="004F0C30"/>
    <w:rsid w:val="00530E3C"/>
    <w:rsid w:val="0059605D"/>
    <w:rsid w:val="005D52EA"/>
    <w:rsid w:val="00605DCF"/>
    <w:rsid w:val="006F6BC1"/>
    <w:rsid w:val="007D27CF"/>
    <w:rsid w:val="007E710C"/>
    <w:rsid w:val="008D5756"/>
    <w:rsid w:val="00B51821"/>
    <w:rsid w:val="00B93675"/>
    <w:rsid w:val="00C667EF"/>
    <w:rsid w:val="00C8752D"/>
    <w:rsid w:val="00D10ADD"/>
    <w:rsid w:val="00DE0742"/>
    <w:rsid w:val="00F131E5"/>
    <w:rsid w:val="00F21EA9"/>
    <w:rsid w:val="00F26D3B"/>
    <w:rsid w:val="00FA1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985E"/>
  <w15:chartTrackingRefBased/>
  <w15:docId w15:val="{5E812791-864D-4BBB-944F-123FA505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7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7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7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7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27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27C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27C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27C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27C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7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7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7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7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27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27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27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27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27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27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7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7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7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27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27CF"/>
    <w:rPr>
      <w:i/>
      <w:iCs/>
      <w:color w:val="404040" w:themeColor="text1" w:themeTint="BF"/>
    </w:rPr>
  </w:style>
  <w:style w:type="paragraph" w:styleId="ListParagraph">
    <w:name w:val="List Paragraph"/>
    <w:basedOn w:val="Normal"/>
    <w:uiPriority w:val="34"/>
    <w:qFormat/>
    <w:rsid w:val="007D27CF"/>
    <w:pPr>
      <w:ind w:left="720"/>
      <w:contextualSpacing/>
    </w:pPr>
  </w:style>
  <w:style w:type="character" w:styleId="IntenseEmphasis">
    <w:name w:val="Intense Emphasis"/>
    <w:basedOn w:val="DefaultParagraphFont"/>
    <w:uiPriority w:val="21"/>
    <w:qFormat/>
    <w:rsid w:val="007D27CF"/>
    <w:rPr>
      <w:i/>
      <w:iCs/>
      <w:color w:val="0F4761" w:themeColor="accent1" w:themeShade="BF"/>
    </w:rPr>
  </w:style>
  <w:style w:type="paragraph" w:styleId="IntenseQuote">
    <w:name w:val="Intense Quote"/>
    <w:basedOn w:val="Normal"/>
    <w:next w:val="Normal"/>
    <w:link w:val="IntenseQuoteChar"/>
    <w:uiPriority w:val="30"/>
    <w:qFormat/>
    <w:rsid w:val="007D27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7CF"/>
    <w:rPr>
      <w:i/>
      <w:iCs/>
      <w:color w:val="0F4761" w:themeColor="accent1" w:themeShade="BF"/>
    </w:rPr>
  </w:style>
  <w:style w:type="character" w:styleId="IntenseReference">
    <w:name w:val="Intense Reference"/>
    <w:basedOn w:val="DefaultParagraphFont"/>
    <w:uiPriority w:val="32"/>
    <w:qFormat/>
    <w:rsid w:val="007D27CF"/>
    <w:rPr>
      <w:b/>
      <w:bCs/>
      <w:smallCaps/>
      <w:color w:val="0F4761" w:themeColor="accent1" w:themeShade="BF"/>
      <w:spacing w:val="5"/>
    </w:rPr>
  </w:style>
  <w:style w:type="character" w:styleId="Hyperlink">
    <w:name w:val="Hyperlink"/>
    <w:basedOn w:val="DefaultParagraphFont"/>
    <w:uiPriority w:val="99"/>
    <w:unhideWhenUsed/>
    <w:rsid w:val="00DE0742"/>
    <w:rPr>
      <w:color w:val="467886" w:themeColor="hyperlink"/>
      <w:u w:val="single"/>
    </w:rPr>
  </w:style>
  <w:style w:type="character" w:styleId="UnresolvedMention">
    <w:name w:val="Unresolved Mention"/>
    <w:basedOn w:val="DefaultParagraphFont"/>
    <w:uiPriority w:val="99"/>
    <w:semiHidden/>
    <w:unhideWhenUsed/>
    <w:rsid w:val="00DE0742"/>
    <w:rPr>
      <w:color w:val="605E5C"/>
      <w:shd w:val="clear" w:color="auto" w:fill="E1DFDD"/>
    </w:rPr>
  </w:style>
  <w:style w:type="table" w:styleId="TableGrid">
    <w:name w:val="Table Grid"/>
    <w:basedOn w:val="TableNormal"/>
    <w:uiPriority w:val="39"/>
    <w:rsid w:val="0053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52959">
      <w:bodyDiv w:val="1"/>
      <w:marLeft w:val="0"/>
      <w:marRight w:val="0"/>
      <w:marTop w:val="0"/>
      <w:marBottom w:val="0"/>
      <w:divBdr>
        <w:top w:val="none" w:sz="0" w:space="0" w:color="auto"/>
        <w:left w:val="none" w:sz="0" w:space="0" w:color="auto"/>
        <w:bottom w:val="none" w:sz="0" w:space="0" w:color="auto"/>
        <w:right w:val="none" w:sz="0" w:space="0" w:color="auto"/>
      </w:divBdr>
    </w:div>
    <w:div w:id="192387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methodist.org.uk/faith/a-methodist-way-of-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Hawkins</dc:creator>
  <cp:keywords/>
  <dc:description/>
  <cp:lastModifiedBy>Alexander Bradley</cp:lastModifiedBy>
  <cp:revision>6</cp:revision>
  <cp:lastPrinted>2025-03-13T14:13:00Z</cp:lastPrinted>
  <dcterms:created xsi:type="dcterms:W3CDTF">2025-03-04T08:29:00Z</dcterms:created>
  <dcterms:modified xsi:type="dcterms:W3CDTF">2025-03-14T10:44:00Z</dcterms:modified>
</cp:coreProperties>
</file>