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CA86" w14:textId="77777777" w:rsidR="000A7AFA" w:rsidRDefault="004D6B22">
      <w:pPr>
        <w:pStyle w:val="BodyText"/>
        <w:spacing w:before="9"/>
        <w:rPr>
          <w:rFonts w:ascii="Times New Roman"/>
          <w:sz w:val="28"/>
        </w:rPr>
      </w:pPr>
      <w:r>
        <w:rPr>
          <w:noProof/>
          <w:lang w:eastAsia="en-GB"/>
        </w:rPr>
        <w:drawing>
          <wp:anchor distT="0" distB="0" distL="0" distR="0" simplePos="0" relativeHeight="487533056" behindDoc="1" locked="0" layoutInCell="1" allowOverlap="1">
            <wp:simplePos x="0" y="0"/>
            <wp:positionH relativeFrom="page">
              <wp:posOffset>436479</wp:posOffset>
            </wp:positionH>
            <wp:positionV relativeFrom="page">
              <wp:posOffset>357394</wp:posOffset>
            </wp:positionV>
            <wp:extent cx="6831741" cy="1011277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831741" cy="10112778"/>
                    </a:xfrm>
                    <a:prstGeom prst="rect">
                      <a:avLst/>
                    </a:prstGeom>
                  </pic:spPr>
                </pic:pic>
              </a:graphicData>
            </a:graphic>
          </wp:anchor>
        </w:drawing>
      </w:r>
    </w:p>
    <w:p w14:paraId="3BFD56BD" w14:textId="77777777" w:rsidR="000A7AFA" w:rsidRDefault="004D6B22" w:rsidP="009B559B">
      <w:pPr>
        <w:pStyle w:val="Title"/>
        <w:spacing w:line="276" w:lineRule="auto"/>
      </w:pPr>
      <w:r>
        <w:t>A</w:t>
      </w:r>
      <w:r>
        <w:rPr>
          <w:spacing w:val="-11"/>
        </w:rPr>
        <w:t xml:space="preserve"> </w:t>
      </w:r>
      <w:r>
        <w:t>Personal</w:t>
      </w:r>
      <w:r>
        <w:rPr>
          <w:spacing w:val="-9"/>
        </w:rPr>
        <w:t xml:space="preserve"> </w:t>
      </w:r>
      <w:r>
        <w:t>Responsibility</w:t>
      </w:r>
      <w:r>
        <w:rPr>
          <w:spacing w:val="-9"/>
        </w:rPr>
        <w:t xml:space="preserve"> </w:t>
      </w:r>
      <w:r>
        <w:rPr>
          <w:spacing w:val="-2"/>
        </w:rPr>
        <w:t>Commitment</w:t>
      </w:r>
    </w:p>
    <w:p w14:paraId="00F56542" w14:textId="77777777" w:rsidR="000A7AFA" w:rsidRDefault="000A7AFA" w:rsidP="009B559B">
      <w:pPr>
        <w:pStyle w:val="BodyText"/>
        <w:spacing w:before="9" w:line="276" w:lineRule="auto"/>
        <w:rPr>
          <w:b/>
          <w:sz w:val="35"/>
        </w:rPr>
      </w:pPr>
    </w:p>
    <w:p w14:paraId="613A4B39" w14:textId="77777777" w:rsidR="000A7AFA" w:rsidRDefault="004D6B22" w:rsidP="009B559B">
      <w:pPr>
        <w:spacing w:line="276" w:lineRule="auto"/>
        <w:ind w:left="1599" w:right="1618"/>
        <w:jc w:val="center"/>
        <w:rPr>
          <w:b/>
          <w:sz w:val="28"/>
        </w:rPr>
      </w:pPr>
      <w:r>
        <w:rPr>
          <w:b/>
          <w:sz w:val="28"/>
        </w:rPr>
        <w:t>for</w:t>
      </w:r>
      <w:r>
        <w:rPr>
          <w:b/>
          <w:spacing w:val="-5"/>
          <w:sz w:val="28"/>
        </w:rPr>
        <w:t xml:space="preserve"> </w:t>
      </w:r>
      <w:r>
        <w:rPr>
          <w:b/>
          <w:sz w:val="28"/>
        </w:rPr>
        <w:t>use</w:t>
      </w:r>
      <w:r>
        <w:rPr>
          <w:b/>
          <w:spacing w:val="-6"/>
          <w:sz w:val="28"/>
        </w:rPr>
        <w:t xml:space="preserve"> </w:t>
      </w:r>
      <w:r>
        <w:rPr>
          <w:b/>
          <w:sz w:val="28"/>
        </w:rPr>
        <w:t>by</w:t>
      </w:r>
      <w:r>
        <w:rPr>
          <w:b/>
          <w:spacing w:val="-8"/>
          <w:sz w:val="28"/>
        </w:rPr>
        <w:t xml:space="preserve"> </w:t>
      </w:r>
      <w:r>
        <w:rPr>
          <w:b/>
          <w:sz w:val="28"/>
        </w:rPr>
        <w:t>anybody</w:t>
      </w:r>
      <w:r>
        <w:rPr>
          <w:b/>
          <w:spacing w:val="-5"/>
          <w:sz w:val="28"/>
        </w:rPr>
        <w:t xml:space="preserve"> </w:t>
      </w:r>
      <w:r>
        <w:rPr>
          <w:b/>
          <w:sz w:val="28"/>
        </w:rPr>
        <w:t>who wants</w:t>
      </w:r>
      <w:r>
        <w:rPr>
          <w:b/>
          <w:spacing w:val="-7"/>
          <w:sz w:val="28"/>
        </w:rPr>
        <w:t xml:space="preserve"> </w:t>
      </w:r>
      <w:r>
        <w:rPr>
          <w:b/>
          <w:sz w:val="28"/>
        </w:rPr>
        <w:t>to</w:t>
      </w:r>
      <w:r>
        <w:rPr>
          <w:b/>
          <w:spacing w:val="-5"/>
          <w:sz w:val="28"/>
        </w:rPr>
        <w:t xml:space="preserve"> </w:t>
      </w:r>
      <w:r>
        <w:rPr>
          <w:b/>
          <w:sz w:val="28"/>
        </w:rPr>
        <w:t>commit</w:t>
      </w:r>
      <w:r>
        <w:rPr>
          <w:b/>
          <w:spacing w:val="-2"/>
          <w:sz w:val="28"/>
        </w:rPr>
        <w:t xml:space="preserve"> </w:t>
      </w:r>
      <w:r>
        <w:rPr>
          <w:b/>
          <w:sz w:val="28"/>
        </w:rPr>
        <w:t>to</w:t>
      </w:r>
      <w:r>
        <w:rPr>
          <w:b/>
          <w:spacing w:val="-5"/>
          <w:sz w:val="28"/>
        </w:rPr>
        <w:t xml:space="preserve"> </w:t>
      </w:r>
      <w:r>
        <w:rPr>
          <w:b/>
          <w:sz w:val="28"/>
        </w:rPr>
        <w:t>more</w:t>
      </w:r>
      <w:r>
        <w:rPr>
          <w:b/>
          <w:spacing w:val="-6"/>
          <w:sz w:val="28"/>
        </w:rPr>
        <w:t xml:space="preserve"> </w:t>
      </w:r>
      <w:r>
        <w:rPr>
          <w:b/>
          <w:sz w:val="28"/>
        </w:rPr>
        <w:t>learning</w:t>
      </w:r>
      <w:r>
        <w:rPr>
          <w:b/>
          <w:spacing w:val="-8"/>
          <w:sz w:val="28"/>
        </w:rPr>
        <w:t xml:space="preserve"> </w:t>
      </w:r>
      <w:r>
        <w:rPr>
          <w:b/>
          <w:sz w:val="28"/>
        </w:rPr>
        <w:t>about Justice, Dignity and Solidarity</w:t>
      </w:r>
    </w:p>
    <w:p w14:paraId="1464B708" w14:textId="77777777" w:rsidR="000A7AFA" w:rsidRDefault="000A7AFA" w:rsidP="009B559B">
      <w:pPr>
        <w:pStyle w:val="BodyText"/>
        <w:spacing w:line="276" w:lineRule="auto"/>
        <w:rPr>
          <w:b/>
          <w:sz w:val="28"/>
        </w:rPr>
      </w:pPr>
    </w:p>
    <w:p w14:paraId="76CE6D5E" w14:textId="77777777" w:rsidR="000A7AFA" w:rsidRDefault="004D6B22" w:rsidP="009B559B">
      <w:pPr>
        <w:pStyle w:val="BodyText"/>
        <w:spacing w:before="207" w:line="276" w:lineRule="auto"/>
        <w:ind w:left="570"/>
      </w:pPr>
      <w:r>
        <w:rPr>
          <w:u w:val="single"/>
        </w:rPr>
        <w:t>Purpose</w:t>
      </w:r>
      <w:r>
        <w:rPr>
          <w:spacing w:val="-3"/>
          <w:u w:val="single"/>
        </w:rPr>
        <w:t xml:space="preserve"> </w:t>
      </w:r>
      <w:r>
        <w:rPr>
          <w:u w:val="single"/>
        </w:rPr>
        <w:t>of</w:t>
      </w:r>
      <w:r>
        <w:rPr>
          <w:spacing w:val="-6"/>
          <w:u w:val="single"/>
        </w:rPr>
        <w:t xml:space="preserve"> </w:t>
      </w:r>
      <w:r>
        <w:rPr>
          <w:u w:val="single"/>
        </w:rPr>
        <w:t>a</w:t>
      </w:r>
      <w:r>
        <w:rPr>
          <w:spacing w:val="2"/>
          <w:u w:val="single"/>
        </w:rPr>
        <w:t xml:space="preserve"> </w:t>
      </w:r>
      <w:r>
        <w:rPr>
          <w:u w:val="single"/>
        </w:rPr>
        <w:t>Personal</w:t>
      </w:r>
      <w:r>
        <w:rPr>
          <w:spacing w:val="2"/>
          <w:u w:val="single"/>
        </w:rPr>
        <w:t xml:space="preserve"> </w:t>
      </w:r>
      <w:r>
        <w:rPr>
          <w:u w:val="single"/>
        </w:rPr>
        <w:t>Responsibility</w:t>
      </w:r>
      <w:r>
        <w:rPr>
          <w:spacing w:val="-2"/>
          <w:u w:val="single"/>
        </w:rPr>
        <w:t xml:space="preserve"> Commitment</w:t>
      </w:r>
    </w:p>
    <w:p w14:paraId="6846A994" w14:textId="77777777" w:rsidR="000A7AFA" w:rsidRDefault="000A7AFA" w:rsidP="009B559B">
      <w:pPr>
        <w:pStyle w:val="BodyText"/>
        <w:spacing w:before="2" w:line="276" w:lineRule="auto"/>
        <w:rPr>
          <w:sz w:val="20"/>
        </w:rPr>
      </w:pPr>
    </w:p>
    <w:p w14:paraId="79E48B79" w14:textId="77777777" w:rsidR="000A7AFA" w:rsidRDefault="004D6B22" w:rsidP="009B559B">
      <w:pPr>
        <w:pStyle w:val="BodyText"/>
        <w:spacing w:before="52" w:line="276" w:lineRule="auto"/>
        <w:ind w:left="570"/>
      </w:pPr>
      <w:r>
        <w:t>The</w:t>
      </w:r>
      <w:r>
        <w:rPr>
          <w:spacing w:val="-2"/>
        </w:rPr>
        <w:t xml:space="preserve"> </w:t>
      </w:r>
      <w:r>
        <w:t>purpose of</w:t>
      </w:r>
      <w:r>
        <w:rPr>
          <w:spacing w:val="-4"/>
        </w:rPr>
        <w:t xml:space="preserve"> </w:t>
      </w:r>
      <w:r>
        <w:t>this</w:t>
      </w:r>
      <w:r>
        <w:rPr>
          <w:spacing w:val="-5"/>
        </w:rPr>
        <w:t xml:space="preserve"> </w:t>
      </w:r>
      <w:r>
        <w:t>commitment</w:t>
      </w:r>
      <w:r>
        <w:rPr>
          <w:spacing w:val="5"/>
        </w:rPr>
        <w:t xml:space="preserve"> </w:t>
      </w:r>
      <w:r>
        <w:t>is</w:t>
      </w:r>
      <w:r>
        <w:rPr>
          <w:spacing w:val="-5"/>
        </w:rPr>
        <w:t xml:space="preserve"> to:</w:t>
      </w:r>
    </w:p>
    <w:p w14:paraId="4FC792B3" w14:textId="77777777" w:rsidR="000A7AFA" w:rsidRDefault="000A7AFA" w:rsidP="009B559B">
      <w:pPr>
        <w:pStyle w:val="BodyText"/>
        <w:spacing w:before="11" w:line="276" w:lineRule="auto"/>
      </w:pPr>
    </w:p>
    <w:p w14:paraId="3653ACAD" w14:textId="77777777" w:rsidR="000A7AFA" w:rsidRDefault="004D6B22" w:rsidP="009B559B">
      <w:pPr>
        <w:pStyle w:val="ListParagraph"/>
        <w:numPr>
          <w:ilvl w:val="0"/>
          <w:numId w:val="2"/>
        </w:numPr>
        <w:tabs>
          <w:tab w:val="left" w:pos="1291"/>
          <w:tab w:val="left" w:pos="1292"/>
        </w:tabs>
        <w:spacing w:line="276" w:lineRule="auto"/>
        <w:ind w:hanging="361"/>
        <w:rPr>
          <w:sz w:val="24"/>
        </w:rPr>
      </w:pPr>
      <w:r>
        <w:rPr>
          <w:sz w:val="24"/>
        </w:rPr>
        <w:t>Develop</w:t>
      </w:r>
      <w:r>
        <w:rPr>
          <w:spacing w:val="1"/>
          <w:sz w:val="24"/>
        </w:rPr>
        <w:t xml:space="preserve"> </w:t>
      </w:r>
      <w:r>
        <w:rPr>
          <w:sz w:val="24"/>
        </w:rPr>
        <w:t>your</w:t>
      </w:r>
      <w:r>
        <w:rPr>
          <w:spacing w:val="-8"/>
          <w:sz w:val="24"/>
        </w:rPr>
        <w:t xml:space="preserve"> </w:t>
      </w:r>
      <w:r>
        <w:rPr>
          <w:sz w:val="24"/>
        </w:rPr>
        <w:t>own</w:t>
      </w:r>
      <w:r>
        <w:rPr>
          <w:spacing w:val="2"/>
          <w:sz w:val="24"/>
        </w:rPr>
        <w:t xml:space="preserve"> </w:t>
      </w:r>
      <w:r>
        <w:rPr>
          <w:sz w:val="24"/>
        </w:rPr>
        <w:t>learning</w:t>
      </w:r>
      <w:r>
        <w:rPr>
          <w:spacing w:val="-7"/>
          <w:sz w:val="24"/>
        </w:rPr>
        <w:t xml:space="preserve"> </w:t>
      </w:r>
      <w:r>
        <w:rPr>
          <w:sz w:val="24"/>
        </w:rPr>
        <w:t>and</w:t>
      </w:r>
      <w:r>
        <w:rPr>
          <w:spacing w:val="2"/>
          <w:sz w:val="24"/>
        </w:rPr>
        <w:t xml:space="preserve"> </w:t>
      </w:r>
      <w:r>
        <w:rPr>
          <w:spacing w:val="-2"/>
          <w:sz w:val="24"/>
        </w:rPr>
        <w:t>development</w:t>
      </w:r>
    </w:p>
    <w:p w14:paraId="431445E9" w14:textId="77777777" w:rsidR="000A7AFA" w:rsidRDefault="004D6B22" w:rsidP="009B559B">
      <w:pPr>
        <w:pStyle w:val="ListParagraph"/>
        <w:numPr>
          <w:ilvl w:val="0"/>
          <w:numId w:val="2"/>
        </w:numPr>
        <w:tabs>
          <w:tab w:val="left" w:pos="1291"/>
          <w:tab w:val="left" w:pos="1292"/>
        </w:tabs>
        <w:spacing w:before="35" w:line="276" w:lineRule="auto"/>
        <w:ind w:hanging="361"/>
        <w:rPr>
          <w:sz w:val="24"/>
        </w:rPr>
      </w:pPr>
      <w:r>
        <w:rPr>
          <w:sz w:val="24"/>
        </w:rPr>
        <w:t>Help</w:t>
      </w:r>
      <w:r>
        <w:rPr>
          <w:spacing w:val="-3"/>
          <w:sz w:val="24"/>
        </w:rPr>
        <w:t xml:space="preserve"> </w:t>
      </w:r>
      <w:r>
        <w:rPr>
          <w:sz w:val="24"/>
        </w:rPr>
        <w:t>you take</w:t>
      </w:r>
      <w:r>
        <w:rPr>
          <w:spacing w:val="-1"/>
          <w:sz w:val="24"/>
        </w:rPr>
        <w:t xml:space="preserve"> </w:t>
      </w:r>
      <w:r>
        <w:rPr>
          <w:sz w:val="24"/>
        </w:rPr>
        <w:t>personal</w:t>
      </w:r>
      <w:r>
        <w:rPr>
          <w:spacing w:val="1"/>
          <w:sz w:val="24"/>
        </w:rPr>
        <w:t xml:space="preserve"> </w:t>
      </w:r>
      <w:r>
        <w:rPr>
          <w:sz w:val="24"/>
        </w:rPr>
        <w:t>responsibility</w:t>
      </w:r>
      <w:r>
        <w:rPr>
          <w:spacing w:val="-4"/>
          <w:sz w:val="24"/>
        </w:rPr>
        <w:t xml:space="preserve"> </w:t>
      </w:r>
      <w:r>
        <w:rPr>
          <w:sz w:val="24"/>
        </w:rPr>
        <w:t>in relation</w:t>
      </w:r>
      <w:r>
        <w:rPr>
          <w:spacing w:val="-1"/>
          <w:sz w:val="24"/>
        </w:rPr>
        <w:t xml:space="preserve"> </w:t>
      </w:r>
      <w:r>
        <w:rPr>
          <w:sz w:val="24"/>
        </w:rPr>
        <w:t>to</w:t>
      </w:r>
      <w:r>
        <w:rPr>
          <w:spacing w:val="-1"/>
          <w:sz w:val="24"/>
        </w:rPr>
        <w:t xml:space="preserve"> </w:t>
      </w:r>
      <w:r>
        <w:rPr>
          <w:sz w:val="24"/>
        </w:rPr>
        <w:t>matters</w:t>
      </w:r>
      <w:r>
        <w:rPr>
          <w:spacing w:val="-9"/>
          <w:sz w:val="24"/>
        </w:rPr>
        <w:t xml:space="preserve"> </w:t>
      </w:r>
      <w:r>
        <w:rPr>
          <w:sz w:val="24"/>
        </w:rPr>
        <w:t>of</w:t>
      </w:r>
      <w:r>
        <w:rPr>
          <w:spacing w:val="-7"/>
          <w:sz w:val="24"/>
        </w:rPr>
        <w:t xml:space="preserve"> </w:t>
      </w:r>
      <w:r>
        <w:rPr>
          <w:sz w:val="24"/>
        </w:rPr>
        <w:t>Justice,</w:t>
      </w:r>
      <w:r>
        <w:rPr>
          <w:spacing w:val="-4"/>
          <w:sz w:val="24"/>
        </w:rPr>
        <w:t xml:space="preserve"> </w:t>
      </w:r>
      <w:r>
        <w:rPr>
          <w:sz w:val="24"/>
        </w:rPr>
        <w:t>Dignity</w:t>
      </w:r>
      <w:r>
        <w:rPr>
          <w:spacing w:val="-3"/>
          <w:sz w:val="24"/>
        </w:rPr>
        <w:t xml:space="preserve"> </w:t>
      </w:r>
      <w:r>
        <w:rPr>
          <w:sz w:val="24"/>
        </w:rPr>
        <w:t xml:space="preserve">and </w:t>
      </w:r>
      <w:r>
        <w:rPr>
          <w:spacing w:val="-2"/>
          <w:sz w:val="24"/>
        </w:rPr>
        <w:t>Solidarity</w:t>
      </w:r>
    </w:p>
    <w:p w14:paraId="7BCAC60C" w14:textId="77777777" w:rsidR="000A7AFA" w:rsidRDefault="004D6B22" w:rsidP="009B559B">
      <w:pPr>
        <w:pStyle w:val="ListParagraph"/>
        <w:numPr>
          <w:ilvl w:val="0"/>
          <w:numId w:val="2"/>
        </w:numPr>
        <w:tabs>
          <w:tab w:val="left" w:pos="1291"/>
          <w:tab w:val="left" w:pos="1292"/>
        </w:tabs>
        <w:spacing w:before="44" w:line="276" w:lineRule="auto"/>
        <w:ind w:hanging="361"/>
        <w:rPr>
          <w:sz w:val="24"/>
        </w:rPr>
      </w:pPr>
      <w:r>
        <w:rPr>
          <w:sz w:val="24"/>
        </w:rPr>
        <w:t>Outline</w:t>
      </w:r>
      <w:r>
        <w:rPr>
          <w:spacing w:val="-2"/>
          <w:sz w:val="24"/>
        </w:rPr>
        <w:t xml:space="preserve"> </w:t>
      </w:r>
      <w:r>
        <w:rPr>
          <w:sz w:val="24"/>
        </w:rPr>
        <w:t>what</w:t>
      </w:r>
      <w:r>
        <w:rPr>
          <w:spacing w:val="-2"/>
          <w:sz w:val="24"/>
        </w:rPr>
        <w:t xml:space="preserve"> </w:t>
      </w:r>
      <w:r>
        <w:rPr>
          <w:sz w:val="24"/>
        </w:rPr>
        <w:t>you</w:t>
      </w:r>
      <w:r>
        <w:rPr>
          <w:spacing w:val="3"/>
          <w:sz w:val="24"/>
        </w:rPr>
        <w:t xml:space="preserve"> </w:t>
      </w:r>
      <w:r>
        <w:rPr>
          <w:sz w:val="24"/>
        </w:rPr>
        <w:t>think</w:t>
      </w:r>
      <w:r>
        <w:rPr>
          <w:spacing w:val="-1"/>
          <w:sz w:val="24"/>
        </w:rPr>
        <w:t xml:space="preserve"> </w:t>
      </w:r>
      <w:r>
        <w:rPr>
          <w:sz w:val="24"/>
        </w:rPr>
        <w:t>your</w:t>
      </w:r>
      <w:r>
        <w:rPr>
          <w:spacing w:val="-7"/>
          <w:sz w:val="24"/>
        </w:rPr>
        <w:t xml:space="preserve"> </w:t>
      </w:r>
      <w:r>
        <w:rPr>
          <w:sz w:val="24"/>
        </w:rPr>
        <w:t>‘gaps’</w:t>
      </w:r>
      <w:r>
        <w:rPr>
          <w:spacing w:val="-2"/>
          <w:sz w:val="24"/>
        </w:rPr>
        <w:t xml:space="preserve"> </w:t>
      </w:r>
      <w:r>
        <w:rPr>
          <w:sz w:val="24"/>
        </w:rPr>
        <w:t>in</w:t>
      </w:r>
      <w:r>
        <w:rPr>
          <w:spacing w:val="2"/>
          <w:sz w:val="24"/>
        </w:rPr>
        <w:t xml:space="preserve"> </w:t>
      </w:r>
      <w:r>
        <w:rPr>
          <w:sz w:val="24"/>
        </w:rPr>
        <w:t>skills</w:t>
      </w:r>
      <w:r>
        <w:rPr>
          <w:spacing w:val="-6"/>
          <w:sz w:val="24"/>
        </w:rPr>
        <w:t xml:space="preserve"> </w:t>
      </w:r>
      <w:r>
        <w:rPr>
          <w:sz w:val="24"/>
        </w:rPr>
        <w:t>or</w:t>
      </w:r>
      <w:r>
        <w:rPr>
          <w:spacing w:val="-6"/>
          <w:sz w:val="24"/>
        </w:rPr>
        <w:t xml:space="preserve"> </w:t>
      </w:r>
      <w:r>
        <w:rPr>
          <w:sz w:val="24"/>
        </w:rPr>
        <w:t>knowledge</w:t>
      </w:r>
      <w:r>
        <w:rPr>
          <w:spacing w:val="-1"/>
          <w:sz w:val="24"/>
        </w:rPr>
        <w:t xml:space="preserve"> </w:t>
      </w:r>
      <w:r>
        <w:rPr>
          <w:sz w:val="24"/>
        </w:rPr>
        <w:t>may</w:t>
      </w:r>
      <w:r>
        <w:rPr>
          <w:spacing w:val="-1"/>
          <w:sz w:val="24"/>
        </w:rPr>
        <w:t xml:space="preserve"> </w:t>
      </w:r>
      <w:r>
        <w:rPr>
          <w:spacing w:val="-5"/>
          <w:sz w:val="24"/>
        </w:rPr>
        <w:t>be</w:t>
      </w:r>
    </w:p>
    <w:p w14:paraId="2D1CA25C" w14:textId="77777777" w:rsidR="000A7AFA" w:rsidRDefault="004D6B22" w:rsidP="009B559B">
      <w:pPr>
        <w:pStyle w:val="ListParagraph"/>
        <w:numPr>
          <w:ilvl w:val="0"/>
          <w:numId w:val="2"/>
        </w:numPr>
        <w:tabs>
          <w:tab w:val="left" w:pos="1291"/>
          <w:tab w:val="left" w:pos="1292"/>
        </w:tabs>
        <w:spacing w:before="45" w:line="276" w:lineRule="auto"/>
        <w:ind w:hanging="361"/>
        <w:rPr>
          <w:sz w:val="24"/>
        </w:rPr>
      </w:pPr>
      <w:r>
        <w:rPr>
          <w:sz w:val="24"/>
        </w:rPr>
        <w:t>Help you</w:t>
      </w:r>
      <w:r>
        <w:rPr>
          <w:spacing w:val="4"/>
          <w:sz w:val="24"/>
        </w:rPr>
        <w:t xml:space="preserve"> </w:t>
      </w:r>
      <w:r>
        <w:rPr>
          <w:sz w:val="24"/>
        </w:rPr>
        <w:t>plan how</w:t>
      </w:r>
      <w:r>
        <w:rPr>
          <w:spacing w:val="-4"/>
          <w:sz w:val="24"/>
        </w:rPr>
        <w:t xml:space="preserve"> </w:t>
      </w:r>
      <w:r>
        <w:rPr>
          <w:sz w:val="24"/>
        </w:rPr>
        <w:t>to</w:t>
      </w:r>
      <w:r>
        <w:rPr>
          <w:spacing w:val="-1"/>
          <w:sz w:val="24"/>
        </w:rPr>
        <w:t xml:space="preserve"> </w:t>
      </w:r>
      <w:r>
        <w:rPr>
          <w:sz w:val="24"/>
        </w:rPr>
        <w:t>address</w:t>
      </w:r>
      <w:r>
        <w:rPr>
          <w:spacing w:val="-7"/>
          <w:sz w:val="24"/>
        </w:rPr>
        <w:t xml:space="preserve"> </w:t>
      </w:r>
      <w:r>
        <w:rPr>
          <w:sz w:val="24"/>
        </w:rPr>
        <w:t>these</w:t>
      </w:r>
      <w:r>
        <w:rPr>
          <w:spacing w:val="-3"/>
          <w:sz w:val="24"/>
        </w:rPr>
        <w:t xml:space="preserve"> </w:t>
      </w:r>
      <w:r>
        <w:rPr>
          <w:sz w:val="24"/>
        </w:rPr>
        <w:t>development</w:t>
      </w:r>
      <w:r>
        <w:rPr>
          <w:spacing w:val="-3"/>
          <w:sz w:val="24"/>
        </w:rPr>
        <w:t xml:space="preserve"> </w:t>
      </w:r>
      <w:r>
        <w:rPr>
          <w:spacing w:val="-2"/>
          <w:sz w:val="24"/>
        </w:rPr>
        <w:t>needs</w:t>
      </w:r>
    </w:p>
    <w:p w14:paraId="3E8D81C2" w14:textId="77777777" w:rsidR="000A7AFA" w:rsidRDefault="004D6B22" w:rsidP="009B559B">
      <w:pPr>
        <w:pStyle w:val="ListParagraph"/>
        <w:numPr>
          <w:ilvl w:val="0"/>
          <w:numId w:val="2"/>
        </w:numPr>
        <w:tabs>
          <w:tab w:val="left" w:pos="1291"/>
          <w:tab w:val="left" w:pos="1292"/>
        </w:tabs>
        <w:spacing w:before="44" w:line="276" w:lineRule="auto"/>
        <w:ind w:hanging="361"/>
        <w:rPr>
          <w:sz w:val="24"/>
        </w:rPr>
      </w:pPr>
      <w:r>
        <w:rPr>
          <w:sz w:val="24"/>
        </w:rPr>
        <w:t>Ensure</w:t>
      </w:r>
      <w:r>
        <w:rPr>
          <w:spacing w:val="-6"/>
          <w:sz w:val="24"/>
        </w:rPr>
        <w:t xml:space="preserve"> </w:t>
      </w:r>
      <w:r>
        <w:rPr>
          <w:sz w:val="24"/>
        </w:rPr>
        <w:t>good</w:t>
      </w:r>
      <w:r>
        <w:rPr>
          <w:spacing w:val="-1"/>
          <w:sz w:val="24"/>
        </w:rPr>
        <w:t xml:space="preserve"> </w:t>
      </w:r>
      <w:r>
        <w:rPr>
          <w:sz w:val="24"/>
        </w:rPr>
        <w:t>collaboration</w:t>
      </w:r>
      <w:r>
        <w:rPr>
          <w:spacing w:val="3"/>
          <w:sz w:val="24"/>
        </w:rPr>
        <w:t xml:space="preserve"> </w:t>
      </w:r>
      <w:r>
        <w:rPr>
          <w:sz w:val="24"/>
        </w:rPr>
        <w:t>and</w:t>
      </w:r>
      <w:r>
        <w:rPr>
          <w:spacing w:val="-2"/>
          <w:sz w:val="24"/>
        </w:rPr>
        <w:t xml:space="preserve"> </w:t>
      </w:r>
      <w:r>
        <w:rPr>
          <w:sz w:val="24"/>
        </w:rPr>
        <w:t>learning</w:t>
      </w:r>
      <w:r>
        <w:rPr>
          <w:spacing w:val="-5"/>
          <w:sz w:val="24"/>
        </w:rPr>
        <w:t xml:space="preserve"> </w:t>
      </w:r>
      <w:r>
        <w:rPr>
          <w:sz w:val="24"/>
        </w:rPr>
        <w:t>between yourself</w:t>
      </w:r>
      <w:r>
        <w:rPr>
          <w:spacing w:val="-9"/>
          <w:sz w:val="24"/>
        </w:rPr>
        <w:t xml:space="preserve"> </w:t>
      </w:r>
      <w:r>
        <w:rPr>
          <w:sz w:val="24"/>
        </w:rPr>
        <w:t>and</w:t>
      </w:r>
      <w:r>
        <w:rPr>
          <w:spacing w:val="1"/>
          <w:sz w:val="24"/>
        </w:rPr>
        <w:t xml:space="preserve"> </w:t>
      </w:r>
      <w:r>
        <w:rPr>
          <w:sz w:val="24"/>
        </w:rPr>
        <w:t>the</w:t>
      </w:r>
      <w:r>
        <w:rPr>
          <w:spacing w:val="-4"/>
          <w:sz w:val="24"/>
        </w:rPr>
        <w:t xml:space="preserve"> </w:t>
      </w:r>
      <w:r>
        <w:rPr>
          <w:sz w:val="24"/>
        </w:rPr>
        <w:t>Methodist</w:t>
      </w:r>
      <w:r>
        <w:rPr>
          <w:spacing w:val="-4"/>
          <w:sz w:val="24"/>
        </w:rPr>
        <w:t xml:space="preserve"> </w:t>
      </w:r>
      <w:r>
        <w:rPr>
          <w:spacing w:val="-2"/>
          <w:sz w:val="24"/>
        </w:rPr>
        <w:t>Church.</w:t>
      </w:r>
    </w:p>
    <w:p w14:paraId="55B7BD40" w14:textId="77777777" w:rsidR="000A7AFA" w:rsidRDefault="004D6B22" w:rsidP="009B559B">
      <w:pPr>
        <w:pStyle w:val="ListParagraph"/>
        <w:numPr>
          <w:ilvl w:val="0"/>
          <w:numId w:val="2"/>
        </w:numPr>
        <w:tabs>
          <w:tab w:val="left" w:pos="1291"/>
          <w:tab w:val="left" w:pos="1292"/>
        </w:tabs>
        <w:spacing w:before="44" w:line="276" w:lineRule="auto"/>
        <w:ind w:hanging="361"/>
        <w:rPr>
          <w:sz w:val="24"/>
        </w:rPr>
      </w:pPr>
      <w:r>
        <w:rPr>
          <w:sz w:val="24"/>
        </w:rPr>
        <w:t>Help</w:t>
      </w:r>
      <w:r>
        <w:rPr>
          <w:spacing w:val="-10"/>
          <w:sz w:val="24"/>
        </w:rPr>
        <w:t xml:space="preserve"> </w:t>
      </w:r>
      <w:r>
        <w:rPr>
          <w:sz w:val="24"/>
        </w:rPr>
        <w:t>the</w:t>
      </w:r>
      <w:r>
        <w:rPr>
          <w:spacing w:val="-10"/>
          <w:sz w:val="24"/>
        </w:rPr>
        <w:t xml:space="preserve"> </w:t>
      </w:r>
      <w:r>
        <w:rPr>
          <w:sz w:val="24"/>
        </w:rPr>
        <w:t>Methodist</w:t>
      </w:r>
      <w:r>
        <w:rPr>
          <w:spacing w:val="-11"/>
          <w:sz w:val="24"/>
        </w:rPr>
        <w:t xml:space="preserve"> </w:t>
      </w:r>
      <w:r>
        <w:rPr>
          <w:sz w:val="24"/>
        </w:rPr>
        <w:t>Church</w:t>
      </w:r>
      <w:r>
        <w:rPr>
          <w:spacing w:val="-7"/>
          <w:sz w:val="24"/>
        </w:rPr>
        <w:t xml:space="preserve"> </w:t>
      </w:r>
      <w:r>
        <w:rPr>
          <w:sz w:val="24"/>
        </w:rPr>
        <w:t>in</w:t>
      </w:r>
      <w:r>
        <w:rPr>
          <w:spacing w:val="-7"/>
          <w:sz w:val="24"/>
        </w:rPr>
        <w:t xml:space="preserve"> </w:t>
      </w:r>
      <w:r>
        <w:rPr>
          <w:sz w:val="24"/>
        </w:rPr>
        <w:t>our</w:t>
      </w:r>
      <w:r>
        <w:rPr>
          <w:spacing w:val="-15"/>
          <w:sz w:val="24"/>
        </w:rPr>
        <w:t xml:space="preserve"> </w:t>
      </w:r>
      <w:r>
        <w:rPr>
          <w:sz w:val="24"/>
        </w:rPr>
        <w:t>journey</w:t>
      </w:r>
      <w:r>
        <w:rPr>
          <w:spacing w:val="-9"/>
          <w:sz w:val="24"/>
        </w:rPr>
        <w:t xml:space="preserve"> </w:t>
      </w:r>
      <w:r>
        <w:rPr>
          <w:sz w:val="24"/>
        </w:rPr>
        <w:t>of</w:t>
      </w:r>
      <w:r>
        <w:rPr>
          <w:spacing w:val="-4"/>
          <w:sz w:val="24"/>
        </w:rPr>
        <w:t xml:space="preserve"> </w:t>
      </w:r>
      <w:r>
        <w:rPr>
          <w:sz w:val="24"/>
        </w:rPr>
        <w:t>change</w:t>
      </w:r>
      <w:r>
        <w:rPr>
          <w:spacing w:val="-10"/>
          <w:sz w:val="24"/>
        </w:rPr>
        <w:t xml:space="preserve"> </w:t>
      </w:r>
      <w:r>
        <w:rPr>
          <w:sz w:val="24"/>
        </w:rPr>
        <w:t>to</w:t>
      </w:r>
      <w:r>
        <w:rPr>
          <w:spacing w:val="3"/>
          <w:sz w:val="24"/>
        </w:rPr>
        <w:t xml:space="preserve"> </w:t>
      </w:r>
      <w:r>
        <w:rPr>
          <w:sz w:val="24"/>
        </w:rPr>
        <w:t>being</w:t>
      </w:r>
      <w:r>
        <w:rPr>
          <w:spacing w:val="-15"/>
          <w:sz w:val="24"/>
        </w:rPr>
        <w:t xml:space="preserve"> </w:t>
      </w:r>
      <w:r>
        <w:rPr>
          <w:sz w:val="24"/>
        </w:rPr>
        <w:t>a</w:t>
      </w:r>
      <w:r>
        <w:rPr>
          <w:spacing w:val="-6"/>
          <w:sz w:val="24"/>
        </w:rPr>
        <w:t xml:space="preserve"> </w:t>
      </w:r>
      <w:r>
        <w:rPr>
          <w:sz w:val="24"/>
        </w:rPr>
        <w:t>Church</w:t>
      </w:r>
      <w:r>
        <w:rPr>
          <w:spacing w:val="-7"/>
          <w:sz w:val="24"/>
        </w:rPr>
        <w:t xml:space="preserve"> </w:t>
      </w:r>
      <w:r>
        <w:rPr>
          <w:sz w:val="24"/>
        </w:rPr>
        <w:t>of</w:t>
      </w:r>
      <w:r>
        <w:rPr>
          <w:spacing w:val="-4"/>
          <w:sz w:val="24"/>
        </w:rPr>
        <w:t xml:space="preserve"> </w:t>
      </w:r>
      <w:r>
        <w:rPr>
          <w:sz w:val="24"/>
        </w:rPr>
        <w:t>justice,</w:t>
      </w:r>
      <w:r>
        <w:rPr>
          <w:spacing w:val="-10"/>
          <w:sz w:val="24"/>
        </w:rPr>
        <w:t xml:space="preserve"> </w:t>
      </w:r>
      <w:r>
        <w:rPr>
          <w:sz w:val="24"/>
        </w:rPr>
        <w:t>dignity</w:t>
      </w:r>
      <w:r>
        <w:rPr>
          <w:spacing w:val="-10"/>
          <w:sz w:val="24"/>
        </w:rPr>
        <w:t xml:space="preserve"> </w:t>
      </w:r>
      <w:r>
        <w:rPr>
          <w:spacing w:val="-5"/>
          <w:sz w:val="24"/>
        </w:rPr>
        <w:t>and</w:t>
      </w:r>
    </w:p>
    <w:p w14:paraId="04E42EEC" w14:textId="77777777" w:rsidR="000A7AFA" w:rsidRDefault="004D6B22" w:rsidP="009B559B">
      <w:pPr>
        <w:pStyle w:val="ListParagraph"/>
        <w:tabs>
          <w:tab w:val="left" w:pos="1291"/>
          <w:tab w:val="left" w:pos="1292"/>
        </w:tabs>
        <w:spacing w:before="45" w:line="276" w:lineRule="auto"/>
        <w:ind w:firstLine="0"/>
        <w:rPr>
          <w:sz w:val="24"/>
        </w:rPr>
      </w:pPr>
      <w:r>
        <w:rPr>
          <w:spacing w:val="-2"/>
          <w:sz w:val="24"/>
        </w:rPr>
        <w:t>solidarity.</w:t>
      </w:r>
    </w:p>
    <w:p w14:paraId="40E8D213" w14:textId="77777777" w:rsidR="000A7AFA" w:rsidRDefault="000A7AFA" w:rsidP="009B559B">
      <w:pPr>
        <w:pStyle w:val="BodyText"/>
        <w:spacing w:line="276" w:lineRule="auto"/>
        <w:rPr>
          <w:sz w:val="30"/>
        </w:rPr>
      </w:pPr>
    </w:p>
    <w:p w14:paraId="3ED0018A" w14:textId="77777777" w:rsidR="000A7AFA" w:rsidRDefault="004D6B22" w:rsidP="009B559B">
      <w:pPr>
        <w:pStyle w:val="BodyText"/>
        <w:spacing w:before="211" w:line="276" w:lineRule="auto"/>
        <w:ind w:left="570"/>
      </w:pPr>
      <w:r>
        <w:rPr>
          <w:spacing w:val="-2"/>
          <w:u w:val="single"/>
        </w:rPr>
        <w:t>Background</w:t>
      </w:r>
    </w:p>
    <w:p w14:paraId="4CD7CE6B" w14:textId="77777777" w:rsidR="000A7AFA" w:rsidRDefault="000A7AFA" w:rsidP="009B559B">
      <w:pPr>
        <w:pStyle w:val="BodyText"/>
        <w:spacing w:before="2" w:line="276" w:lineRule="auto"/>
        <w:rPr>
          <w:sz w:val="20"/>
        </w:rPr>
      </w:pPr>
    </w:p>
    <w:p w14:paraId="0E16BD0F" w14:textId="77777777" w:rsidR="000A7AFA" w:rsidRDefault="004D6B22" w:rsidP="009B559B">
      <w:pPr>
        <w:pStyle w:val="BodyText"/>
        <w:spacing w:before="52" w:line="276" w:lineRule="auto"/>
        <w:ind w:left="570" w:right="562"/>
        <w:jc w:val="both"/>
      </w:pPr>
      <w:r>
        <w:t>The Methodist Church recognises that all its members have much to receive, contribute and learn within the</w:t>
      </w:r>
      <w:r>
        <w:rPr>
          <w:spacing w:val="-1"/>
        </w:rPr>
        <w:t xml:space="preserve"> </w:t>
      </w:r>
      <w:r>
        <w:t>life</w:t>
      </w:r>
      <w:r>
        <w:rPr>
          <w:spacing w:val="-1"/>
        </w:rPr>
        <w:t xml:space="preserve"> </w:t>
      </w:r>
      <w:r>
        <w:t>of</w:t>
      </w:r>
      <w:r>
        <w:rPr>
          <w:spacing w:val="-5"/>
        </w:rPr>
        <w:t xml:space="preserve"> </w:t>
      </w:r>
      <w:r>
        <w:t>the Local Church Community</w:t>
      </w:r>
      <w:r>
        <w:rPr>
          <w:spacing w:val="-1"/>
        </w:rPr>
        <w:t xml:space="preserve"> </w:t>
      </w:r>
      <w:r>
        <w:t>and that</w:t>
      </w:r>
      <w:r>
        <w:rPr>
          <w:spacing w:val="-2"/>
        </w:rPr>
        <w:t xml:space="preserve"> </w:t>
      </w:r>
      <w:r>
        <w:t>participation in the</w:t>
      </w:r>
      <w:r>
        <w:rPr>
          <w:spacing w:val="-1"/>
        </w:rPr>
        <w:t xml:space="preserve"> </w:t>
      </w:r>
      <w:r>
        <w:t>worship and fellowship of the Church enables faith to grow and develop.</w:t>
      </w:r>
    </w:p>
    <w:p w14:paraId="195FA84A" w14:textId="77777777" w:rsidR="000A7AFA" w:rsidRDefault="000A7AFA" w:rsidP="009B559B">
      <w:pPr>
        <w:pStyle w:val="BodyText"/>
        <w:spacing w:before="2" w:line="276" w:lineRule="auto"/>
        <w:rPr>
          <w:sz w:val="23"/>
        </w:rPr>
      </w:pPr>
    </w:p>
    <w:p w14:paraId="05C7EF6F" w14:textId="77777777" w:rsidR="000A7AFA" w:rsidRDefault="004D6B22" w:rsidP="009B559B">
      <w:pPr>
        <w:pStyle w:val="BodyText"/>
        <w:spacing w:line="276" w:lineRule="auto"/>
        <w:ind w:left="570" w:right="565"/>
        <w:jc w:val="both"/>
      </w:pPr>
      <w:r>
        <w:t xml:space="preserve">Through the ‘Strategy for Justice, Dignity and Solidarity’ the Methodist Conference (2021) has </w:t>
      </w:r>
      <w:r>
        <w:rPr>
          <w:spacing w:val="-2"/>
        </w:rPr>
        <w:t>committed:</w:t>
      </w:r>
    </w:p>
    <w:p w14:paraId="623932EA" w14:textId="77777777" w:rsidR="000A7AFA" w:rsidRDefault="000A7AFA" w:rsidP="009B559B">
      <w:pPr>
        <w:pStyle w:val="BodyText"/>
        <w:spacing w:before="4" w:line="276" w:lineRule="auto"/>
        <w:rPr>
          <w:sz w:val="23"/>
        </w:rPr>
      </w:pPr>
    </w:p>
    <w:p w14:paraId="476320AF" w14:textId="77777777" w:rsidR="000A7AFA" w:rsidRDefault="004D6B22" w:rsidP="009B559B">
      <w:pPr>
        <w:pStyle w:val="ListParagraph"/>
        <w:numPr>
          <w:ilvl w:val="0"/>
          <w:numId w:val="1"/>
        </w:numPr>
        <w:tabs>
          <w:tab w:val="left" w:pos="801"/>
        </w:tabs>
        <w:spacing w:line="276" w:lineRule="auto"/>
        <w:ind w:left="570" w:right="596" w:firstLine="0"/>
        <w:rPr>
          <w:sz w:val="24"/>
        </w:rPr>
      </w:pPr>
      <w:r>
        <w:rPr>
          <w:sz w:val="24"/>
        </w:rPr>
        <w:t>for</w:t>
      </w:r>
      <w:r>
        <w:rPr>
          <w:spacing w:val="23"/>
          <w:sz w:val="24"/>
        </w:rPr>
        <w:t xml:space="preserve"> </w:t>
      </w:r>
      <w:r>
        <w:rPr>
          <w:sz w:val="24"/>
        </w:rPr>
        <w:t>the</w:t>
      </w:r>
      <w:r>
        <w:rPr>
          <w:spacing w:val="37"/>
          <w:sz w:val="24"/>
        </w:rPr>
        <w:t xml:space="preserve"> </w:t>
      </w:r>
      <w:r>
        <w:rPr>
          <w:sz w:val="24"/>
        </w:rPr>
        <w:t>rich</w:t>
      </w:r>
      <w:r>
        <w:rPr>
          <w:spacing w:val="30"/>
          <w:sz w:val="24"/>
        </w:rPr>
        <w:t xml:space="preserve"> </w:t>
      </w:r>
      <w:r>
        <w:rPr>
          <w:sz w:val="24"/>
        </w:rPr>
        <w:t>diversity</w:t>
      </w:r>
      <w:r>
        <w:rPr>
          <w:spacing w:val="28"/>
          <w:sz w:val="24"/>
        </w:rPr>
        <w:t xml:space="preserve"> </w:t>
      </w:r>
      <w:r>
        <w:rPr>
          <w:sz w:val="24"/>
        </w:rPr>
        <w:t>of</w:t>
      </w:r>
      <w:r>
        <w:rPr>
          <w:spacing w:val="24"/>
          <w:sz w:val="24"/>
        </w:rPr>
        <w:t xml:space="preserve"> </w:t>
      </w:r>
      <w:r>
        <w:rPr>
          <w:sz w:val="24"/>
        </w:rPr>
        <w:t>people</w:t>
      </w:r>
      <w:r>
        <w:rPr>
          <w:spacing w:val="28"/>
          <w:sz w:val="24"/>
        </w:rPr>
        <w:t xml:space="preserve"> </w:t>
      </w:r>
      <w:r>
        <w:rPr>
          <w:sz w:val="24"/>
        </w:rPr>
        <w:t>within</w:t>
      </w:r>
      <w:r>
        <w:rPr>
          <w:spacing w:val="30"/>
          <w:sz w:val="24"/>
        </w:rPr>
        <w:t xml:space="preserve"> </w:t>
      </w:r>
      <w:r>
        <w:rPr>
          <w:sz w:val="24"/>
        </w:rPr>
        <w:t>the</w:t>
      </w:r>
      <w:r>
        <w:rPr>
          <w:spacing w:val="28"/>
          <w:sz w:val="24"/>
        </w:rPr>
        <w:t xml:space="preserve"> </w:t>
      </w:r>
      <w:r>
        <w:rPr>
          <w:sz w:val="24"/>
        </w:rPr>
        <w:t>Methodist</w:t>
      </w:r>
      <w:r>
        <w:rPr>
          <w:spacing w:val="27"/>
          <w:sz w:val="24"/>
        </w:rPr>
        <w:t xml:space="preserve"> </w:t>
      </w:r>
      <w:r>
        <w:rPr>
          <w:sz w:val="24"/>
        </w:rPr>
        <w:t>Church</w:t>
      </w:r>
      <w:r>
        <w:rPr>
          <w:spacing w:val="30"/>
          <w:sz w:val="24"/>
        </w:rPr>
        <w:t xml:space="preserve"> </w:t>
      </w:r>
      <w:r>
        <w:rPr>
          <w:sz w:val="24"/>
        </w:rPr>
        <w:t>to</w:t>
      </w:r>
      <w:r>
        <w:rPr>
          <w:spacing w:val="30"/>
          <w:sz w:val="24"/>
        </w:rPr>
        <w:t xml:space="preserve"> </w:t>
      </w:r>
      <w:r>
        <w:rPr>
          <w:sz w:val="24"/>
        </w:rPr>
        <w:t>be</w:t>
      </w:r>
      <w:r>
        <w:rPr>
          <w:spacing w:val="28"/>
          <w:sz w:val="24"/>
        </w:rPr>
        <w:t xml:space="preserve"> </w:t>
      </w:r>
      <w:r>
        <w:rPr>
          <w:sz w:val="24"/>
        </w:rPr>
        <w:t>recognised</w:t>
      </w:r>
      <w:r>
        <w:rPr>
          <w:spacing w:val="31"/>
          <w:sz w:val="24"/>
        </w:rPr>
        <w:t xml:space="preserve"> </w:t>
      </w:r>
      <w:r>
        <w:rPr>
          <w:sz w:val="24"/>
        </w:rPr>
        <w:t>as</w:t>
      </w:r>
      <w:r>
        <w:rPr>
          <w:spacing w:val="23"/>
          <w:sz w:val="24"/>
        </w:rPr>
        <w:t xml:space="preserve"> </w:t>
      </w:r>
      <w:r>
        <w:rPr>
          <w:sz w:val="24"/>
        </w:rPr>
        <w:t>a</w:t>
      </w:r>
      <w:r>
        <w:rPr>
          <w:spacing w:val="40"/>
          <w:sz w:val="24"/>
        </w:rPr>
        <w:t xml:space="preserve"> </w:t>
      </w:r>
      <w:r>
        <w:rPr>
          <w:sz w:val="24"/>
        </w:rPr>
        <w:t>cause</w:t>
      </w:r>
      <w:r>
        <w:rPr>
          <w:spacing w:val="28"/>
          <w:sz w:val="24"/>
        </w:rPr>
        <w:t xml:space="preserve"> </w:t>
      </w:r>
      <w:r>
        <w:rPr>
          <w:sz w:val="24"/>
        </w:rPr>
        <w:t>for thanksgiving, celebration and praise;</w:t>
      </w:r>
    </w:p>
    <w:p w14:paraId="40E9C612" w14:textId="77777777" w:rsidR="000A7AFA" w:rsidRDefault="000A7AFA" w:rsidP="009B559B">
      <w:pPr>
        <w:pStyle w:val="BodyText"/>
        <w:spacing w:before="7" w:line="276" w:lineRule="auto"/>
      </w:pPr>
    </w:p>
    <w:p w14:paraId="63607AFA" w14:textId="77777777" w:rsidR="000A7AFA" w:rsidRDefault="004D6B22" w:rsidP="009B559B">
      <w:pPr>
        <w:pStyle w:val="ListParagraph"/>
        <w:numPr>
          <w:ilvl w:val="0"/>
          <w:numId w:val="1"/>
        </w:numPr>
        <w:tabs>
          <w:tab w:val="left" w:pos="761"/>
        </w:tabs>
        <w:spacing w:before="1" w:line="276" w:lineRule="auto"/>
        <w:ind w:left="570" w:right="574" w:firstLine="0"/>
        <w:rPr>
          <w:sz w:val="24"/>
        </w:rPr>
      </w:pPr>
      <w:r>
        <w:rPr>
          <w:sz w:val="24"/>
        </w:rPr>
        <w:t>to</w:t>
      </w:r>
      <w:r>
        <w:rPr>
          <w:spacing w:val="-14"/>
          <w:sz w:val="24"/>
        </w:rPr>
        <w:t xml:space="preserve"> </w:t>
      </w:r>
      <w:r>
        <w:rPr>
          <w:sz w:val="24"/>
        </w:rPr>
        <w:t>eradicate</w:t>
      </w:r>
      <w:r>
        <w:rPr>
          <w:spacing w:val="-25"/>
          <w:sz w:val="24"/>
        </w:rPr>
        <w:t xml:space="preserve"> </w:t>
      </w:r>
      <w:r>
        <w:rPr>
          <w:sz w:val="24"/>
        </w:rPr>
        <w:t>all</w:t>
      </w:r>
      <w:r>
        <w:rPr>
          <w:spacing w:val="-20"/>
          <w:sz w:val="24"/>
        </w:rPr>
        <w:t xml:space="preserve"> </w:t>
      </w:r>
      <w:r>
        <w:rPr>
          <w:sz w:val="24"/>
        </w:rPr>
        <w:t>discrimination</w:t>
      </w:r>
      <w:r>
        <w:rPr>
          <w:spacing w:val="-21"/>
          <w:sz w:val="24"/>
        </w:rPr>
        <w:t xml:space="preserve"> </w:t>
      </w:r>
      <w:r>
        <w:rPr>
          <w:sz w:val="24"/>
        </w:rPr>
        <w:t>and</w:t>
      </w:r>
      <w:r>
        <w:rPr>
          <w:spacing w:val="-14"/>
          <w:sz w:val="24"/>
        </w:rPr>
        <w:t xml:space="preserve"> </w:t>
      </w:r>
      <w:r>
        <w:rPr>
          <w:sz w:val="24"/>
        </w:rPr>
        <w:t>coercive</w:t>
      </w:r>
      <w:r>
        <w:rPr>
          <w:spacing w:val="-14"/>
          <w:sz w:val="24"/>
        </w:rPr>
        <w:t xml:space="preserve"> </w:t>
      </w:r>
      <w:r>
        <w:rPr>
          <w:sz w:val="24"/>
        </w:rPr>
        <w:t>control</w:t>
      </w:r>
      <w:r>
        <w:rPr>
          <w:spacing w:val="-13"/>
          <w:sz w:val="24"/>
        </w:rPr>
        <w:t xml:space="preserve"> </w:t>
      </w:r>
      <w:r>
        <w:rPr>
          <w:sz w:val="24"/>
        </w:rPr>
        <w:t>within</w:t>
      </w:r>
      <w:r>
        <w:rPr>
          <w:spacing w:val="-14"/>
          <w:sz w:val="24"/>
        </w:rPr>
        <w:t xml:space="preserve"> </w:t>
      </w:r>
      <w:r>
        <w:rPr>
          <w:sz w:val="24"/>
        </w:rPr>
        <w:t>the</w:t>
      </w:r>
      <w:r>
        <w:rPr>
          <w:spacing w:val="-14"/>
          <w:sz w:val="24"/>
        </w:rPr>
        <w:t xml:space="preserve"> </w:t>
      </w:r>
      <w:r>
        <w:rPr>
          <w:sz w:val="24"/>
        </w:rPr>
        <w:t>Methodist</w:t>
      </w:r>
      <w:r>
        <w:rPr>
          <w:spacing w:val="-15"/>
          <w:sz w:val="24"/>
        </w:rPr>
        <w:t xml:space="preserve"> </w:t>
      </w:r>
      <w:r>
        <w:rPr>
          <w:sz w:val="24"/>
        </w:rPr>
        <w:t>Church,</w:t>
      </w:r>
      <w:r>
        <w:rPr>
          <w:spacing w:val="-14"/>
          <w:sz w:val="24"/>
        </w:rPr>
        <w:t xml:space="preserve"> </w:t>
      </w:r>
      <w:r>
        <w:rPr>
          <w:sz w:val="24"/>
        </w:rPr>
        <w:t>and</w:t>
      </w:r>
      <w:r>
        <w:rPr>
          <w:spacing w:val="-13"/>
          <w:sz w:val="24"/>
        </w:rPr>
        <w:t xml:space="preserve"> </w:t>
      </w:r>
      <w:r>
        <w:rPr>
          <w:sz w:val="24"/>
        </w:rPr>
        <w:t>for</w:t>
      </w:r>
      <w:r>
        <w:rPr>
          <w:spacing w:val="-18"/>
          <w:sz w:val="24"/>
        </w:rPr>
        <w:t xml:space="preserve"> </w:t>
      </w:r>
      <w:r>
        <w:rPr>
          <w:sz w:val="24"/>
        </w:rPr>
        <w:t>all</w:t>
      </w:r>
      <w:r>
        <w:rPr>
          <w:spacing w:val="-14"/>
          <w:sz w:val="24"/>
        </w:rPr>
        <w:t xml:space="preserve"> </w:t>
      </w:r>
      <w:r>
        <w:rPr>
          <w:sz w:val="24"/>
        </w:rPr>
        <w:t>people to be treated justly and with dignity across the breadth of the Methodist Church;</w:t>
      </w:r>
    </w:p>
    <w:p w14:paraId="075AABE1" w14:textId="77777777" w:rsidR="000A7AFA" w:rsidRDefault="000A7AFA" w:rsidP="009B559B">
      <w:pPr>
        <w:pStyle w:val="BodyText"/>
        <w:spacing w:before="7" w:line="276" w:lineRule="auto"/>
      </w:pPr>
    </w:p>
    <w:p w14:paraId="3C808F29" w14:textId="77777777" w:rsidR="000A7AFA" w:rsidRDefault="004D6B22" w:rsidP="009B559B">
      <w:pPr>
        <w:pStyle w:val="ListParagraph"/>
        <w:numPr>
          <w:ilvl w:val="0"/>
          <w:numId w:val="1"/>
        </w:numPr>
        <w:tabs>
          <w:tab w:val="left" w:pos="771"/>
        </w:tabs>
        <w:spacing w:line="276" w:lineRule="auto"/>
        <w:ind w:left="570" w:right="574" w:firstLine="0"/>
        <w:rPr>
          <w:sz w:val="24"/>
        </w:rPr>
      </w:pPr>
      <w:r>
        <w:rPr>
          <w:sz w:val="24"/>
        </w:rPr>
        <w:t>for a paradigm</w:t>
      </w:r>
      <w:r>
        <w:rPr>
          <w:spacing w:val="-2"/>
          <w:sz w:val="24"/>
        </w:rPr>
        <w:t xml:space="preserve"> </w:t>
      </w:r>
      <w:r>
        <w:rPr>
          <w:sz w:val="24"/>
        </w:rPr>
        <w:t>shift</w:t>
      </w:r>
      <w:r>
        <w:rPr>
          <w:spacing w:val="-1"/>
          <w:sz w:val="24"/>
        </w:rPr>
        <w:t xml:space="preserve"> </w:t>
      </w:r>
      <w:r>
        <w:rPr>
          <w:sz w:val="24"/>
        </w:rPr>
        <w:t>(a profound change)</w:t>
      </w:r>
      <w:r>
        <w:rPr>
          <w:spacing w:val="-3"/>
          <w:sz w:val="24"/>
        </w:rPr>
        <w:t xml:space="preserve"> </w:t>
      </w:r>
      <w:r>
        <w:rPr>
          <w:sz w:val="24"/>
        </w:rPr>
        <w:t>in the culture, practices</w:t>
      </w:r>
      <w:r>
        <w:rPr>
          <w:spacing w:val="-4"/>
          <w:sz w:val="24"/>
        </w:rPr>
        <w:t xml:space="preserve"> </w:t>
      </w:r>
      <w:r>
        <w:rPr>
          <w:sz w:val="24"/>
        </w:rPr>
        <w:t>and attitudes</w:t>
      </w:r>
      <w:r>
        <w:rPr>
          <w:spacing w:val="-4"/>
          <w:sz w:val="24"/>
        </w:rPr>
        <w:t xml:space="preserve"> </w:t>
      </w:r>
      <w:r>
        <w:rPr>
          <w:sz w:val="24"/>
        </w:rPr>
        <w:t>of</w:t>
      </w:r>
      <w:r>
        <w:rPr>
          <w:spacing w:val="-4"/>
          <w:sz w:val="24"/>
        </w:rPr>
        <w:t xml:space="preserve"> </w:t>
      </w:r>
      <w:r>
        <w:rPr>
          <w:sz w:val="24"/>
        </w:rPr>
        <w:t>the Methodist Church so that all Methodists are able to be full participants in the Church’s life.</w:t>
      </w:r>
    </w:p>
    <w:p w14:paraId="2B00E91E" w14:textId="77777777" w:rsidR="000A7AFA" w:rsidRDefault="000A7AFA">
      <w:pPr>
        <w:spacing w:line="237" w:lineRule="auto"/>
        <w:rPr>
          <w:sz w:val="24"/>
        </w:rPr>
        <w:sectPr w:rsidR="000A7AFA">
          <w:type w:val="continuous"/>
          <w:pgSz w:w="11900" w:h="16840"/>
          <w:pgMar w:top="1600" w:right="560" w:bottom="280" w:left="560" w:header="720" w:footer="720" w:gutter="0"/>
          <w:cols w:space="720"/>
        </w:sectPr>
      </w:pPr>
    </w:p>
    <w:p w14:paraId="5CFBF9D7" w14:textId="77777777" w:rsidR="000A7AFA" w:rsidRPr="004D6B22" w:rsidRDefault="004D6B22" w:rsidP="009B559B">
      <w:pPr>
        <w:pStyle w:val="BodyText"/>
        <w:spacing w:before="215" w:line="276" w:lineRule="auto"/>
        <w:ind w:left="570"/>
        <w:rPr>
          <w:b/>
        </w:rPr>
      </w:pPr>
      <w:r w:rsidRPr="004D6B22">
        <w:rPr>
          <w:b/>
          <w:u w:val="single"/>
        </w:rPr>
        <w:lastRenderedPageBreak/>
        <w:t xml:space="preserve">My </w:t>
      </w:r>
      <w:r w:rsidRPr="004D6B22">
        <w:rPr>
          <w:b/>
          <w:spacing w:val="-2"/>
          <w:u w:val="single"/>
        </w:rPr>
        <w:t>Commitment</w:t>
      </w:r>
    </w:p>
    <w:p w14:paraId="49AC940F" w14:textId="77777777" w:rsidR="000A7AFA" w:rsidRDefault="000A7AFA" w:rsidP="009B559B">
      <w:pPr>
        <w:pStyle w:val="BodyText"/>
        <w:spacing w:before="3" w:line="276" w:lineRule="auto"/>
        <w:rPr>
          <w:sz w:val="19"/>
        </w:rPr>
      </w:pPr>
    </w:p>
    <w:p w14:paraId="7CB8CCF3" w14:textId="77777777" w:rsidR="000A7AFA" w:rsidRDefault="004D6B22" w:rsidP="009B559B">
      <w:pPr>
        <w:pStyle w:val="BodyText"/>
        <w:spacing w:before="52" w:line="276" w:lineRule="auto"/>
        <w:ind w:left="570"/>
        <w:jc w:val="both"/>
      </w:pPr>
      <w:r>
        <w:t>I am aware of my needs to learn how to integrate and live with the ‘otherness’ of others without prejudice or discrimination.</w:t>
      </w:r>
    </w:p>
    <w:p w14:paraId="589B8DBF" w14:textId="77777777" w:rsidR="000A7AFA" w:rsidRDefault="000A7AFA" w:rsidP="009B559B">
      <w:pPr>
        <w:pStyle w:val="BodyText"/>
        <w:spacing w:before="11" w:line="276" w:lineRule="auto"/>
        <w:rPr>
          <w:sz w:val="22"/>
        </w:rPr>
      </w:pPr>
    </w:p>
    <w:p w14:paraId="6299C1CF" w14:textId="77777777" w:rsidR="000A7AFA" w:rsidRDefault="004D6B22" w:rsidP="009B559B">
      <w:pPr>
        <w:pStyle w:val="BodyText"/>
        <w:spacing w:line="276" w:lineRule="auto"/>
        <w:ind w:left="570"/>
      </w:pPr>
      <w:r>
        <w:t>I</w:t>
      </w:r>
      <w:r>
        <w:rPr>
          <w:spacing w:val="-6"/>
        </w:rPr>
        <w:t xml:space="preserve"> </w:t>
      </w:r>
      <w:r>
        <w:t>have</w:t>
      </w:r>
      <w:r>
        <w:rPr>
          <w:spacing w:val="-2"/>
        </w:rPr>
        <w:t xml:space="preserve"> </w:t>
      </w:r>
      <w:r>
        <w:t>noticed</w:t>
      </w:r>
      <w:r>
        <w:rPr>
          <w:spacing w:val="1"/>
        </w:rPr>
        <w:t xml:space="preserve"> </w:t>
      </w:r>
      <w:r>
        <w:t>the</w:t>
      </w:r>
      <w:r>
        <w:rPr>
          <w:spacing w:val="-2"/>
        </w:rPr>
        <w:t xml:space="preserve"> </w:t>
      </w:r>
      <w:r>
        <w:t>following</w:t>
      </w:r>
      <w:r>
        <w:rPr>
          <w:spacing w:val="-6"/>
        </w:rPr>
        <w:t xml:space="preserve"> </w:t>
      </w:r>
      <w:r>
        <w:t>gap</w:t>
      </w:r>
      <w:r>
        <w:rPr>
          <w:spacing w:val="1"/>
        </w:rPr>
        <w:t xml:space="preserve"> </w:t>
      </w:r>
      <w:r>
        <w:t>in</w:t>
      </w:r>
      <w:r>
        <w:rPr>
          <w:spacing w:val="1"/>
        </w:rPr>
        <w:t xml:space="preserve"> </w:t>
      </w:r>
      <w:r>
        <w:t>my</w:t>
      </w:r>
      <w:r>
        <w:rPr>
          <w:spacing w:val="-2"/>
        </w:rPr>
        <w:t xml:space="preserve"> </w:t>
      </w:r>
      <w:r>
        <w:t>knowledge</w:t>
      </w:r>
      <w:r>
        <w:rPr>
          <w:spacing w:val="-2"/>
        </w:rPr>
        <w:t xml:space="preserve"> </w:t>
      </w:r>
      <w:r>
        <w:t>or</w:t>
      </w:r>
      <w:r>
        <w:rPr>
          <w:spacing w:val="-7"/>
        </w:rPr>
        <w:t xml:space="preserve"> </w:t>
      </w:r>
      <w:r>
        <w:rPr>
          <w:spacing w:val="-2"/>
        </w:rPr>
        <w:t>skills:</w:t>
      </w:r>
    </w:p>
    <w:p w14:paraId="3FAD11D8" w14:textId="77777777" w:rsidR="000A7AFA" w:rsidRDefault="00023AC1" w:rsidP="009B559B">
      <w:pPr>
        <w:pStyle w:val="BodyText"/>
        <w:spacing w:line="276" w:lineRule="auto"/>
        <w:ind w:left="720"/>
      </w:pPr>
      <w:r>
        <w:rPr>
          <w:i/>
          <w:color w:val="7030A0"/>
        </w:rPr>
        <w:t>I have recognised that I have tended to group the people in my church who are from ethnic minorities together, whereas in fact they have very different stories and backgrounds and their national heritage is from different countries, and even continents.  I don’t know much about these places and I am beginning to realise some of my assumptions about my friends have been over-simplistic or even wrong.  I recognise some of my comments to them or questions, though meant in kindness, may actually have been quite tiresome for them, or even offensive.</w:t>
      </w:r>
    </w:p>
    <w:p w14:paraId="6D9257AB" w14:textId="77777777" w:rsidR="000A7AFA" w:rsidRDefault="000A7AFA" w:rsidP="009B559B">
      <w:pPr>
        <w:pStyle w:val="BodyText"/>
        <w:spacing w:before="3" w:line="276" w:lineRule="auto"/>
      </w:pPr>
    </w:p>
    <w:p w14:paraId="223A30E9" w14:textId="77777777" w:rsidR="000A7AFA" w:rsidRDefault="004D6B22" w:rsidP="009B559B">
      <w:pPr>
        <w:pStyle w:val="BodyText"/>
        <w:spacing w:before="1" w:line="276" w:lineRule="auto"/>
        <w:ind w:left="570"/>
      </w:pPr>
      <w:r>
        <w:t>I</w:t>
      </w:r>
      <w:r>
        <w:rPr>
          <w:spacing w:val="-2"/>
        </w:rPr>
        <w:t xml:space="preserve"> </w:t>
      </w:r>
      <w:r>
        <w:t>aim</w:t>
      </w:r>
      <w:r>
        <w:rPr>
          <w:spacing w:val="-3"/>
        </w:rPr>
        <w:t xml:space="preserve"> </w:t>
      </w:r>
      <w:r>
        <w:t>to</w:t>
      </w:r>
      <w:r>
        <w:rPr>
          <w:spacing w:val="2"/>
        </w:rPr>
        <w:t xml:space="preserve"> </w:t>
      </w:r>
      <w:r>
        <w:t>learn</w:t>
      </w:r>
      <w:r>
        <w:rPr>
          <w:spacing w:val="3"/>
        </w:rPr>
        <w:t xml:space="preserve"> </w:t>
      </w:r>
      <w:r>
        <w:t>more</w:t>
      </w:r>
      <w:r>
        <w:rPr>
          <w:spacing w:val="-1"/>
        </w:rPr>
        <w:t xml:space="preserve"> </w:t>
      </w:r>
      <w:r>
        <w:t>by the</w:t>
      </w:r>
      <w:r>
        <w:rPr>
          <w:spacing w:val="-1"/>
        </w:rPr>
        <w:t xml:space="preserve"> </w:t>
      </w:r>
      <w:r>
        <w:t>following</w:t>
      </w:r>
      <w:r>
        <w:rPr>
          <w:spacing w:val="-4"/>
        </w:rPr>
        <w:t xml:space="preserve"> </w:t>
      </w:r>
      <w:r>
        <w:rPr>
          <w:spacing w:val="-2"/>
        </w:rPr>
        <w:t>actions:</w:t>
      </w:r>
    </w:p>
    <w:p w14:paraId="2D7322CD" w14:textId="77777777" w:rsidR="000A7AFA" w:rsidRPr="00023AC1" w:rsidRDefault="00023AC1" w:rsidP="009B559B">
      <w:pPr>
        <w:pStyle w:val="BodyText"/>
        <w:numPr>
          <w:ilvl w:val="1"/>
          <w:numId w:val="3"/>
        </w:numPr>
        <w:spacing w:line="276" w:lineRule="auto"/>
      </w:pPr>
      <w:r>
        <w:rPr>
          <w:i/>
          <w:color w:val="7030A0"/>
        </w:rPr>
        <w:t>Listen carefully to what my friends actually say, without assumptions</w:t>
      </w:r>
    </w:p>
    <w:p w14:paraId="350AE93E" w14:textId="77777777" w:rsidR="000A7AFA" w:rsidRDefault="00023AC1" w:rsidP="009B559B">
      <w:pPr>
        <w:pStyle w:val="BodyText"/>
        <w:numPr>
          <w:ilvl w:val="1"/>
          <w:numId w:val="3"/>
        </w:numPr>
        <w:spacing w:line="276" w:lineRule="auto"/>
      </w:pPr>
      <w:r w:rsidRPr="004E12EE">
        <w:rPr>
          <w:i/>
          <w:color w:val="7030A0"/>
        </w:rPr>
        <w:t>Read</w:t>
      </w:r>
      <w:r w:rsidR="004E12EE" w:rsidRPr="004E12EE">
        <w:rPr>
          <w:i/>
          <w:color w:val="7030A0"/>
        </w:rPr>
        <w:t xml:space="preserve"> and watch articles that explain the experience of those of ethnic minority heritage in the UK, especially in the church</w:t>
      </w:r>
    </w:p>
    <w:p w14:paraId="7EA2B008" w14:textId="77777777" w:rsidR="000A7AFA" w:rsidRDefault="000A7AFA" w:rsidP="009B559B">
      <w:pPr>
        <w:pStyle w:val="BodyText"/>
        <w:spacing w:before="3" w:line="276" w:lineRule="auto"/>
      </w:pPr>
    </w:p>
    <w:p w14:paraId="4248322B" w14:textId="77777777" w:rsidR="000A7AFA" w:rsidRDefault="004D6B22" w:rsidP="009B559B">
      <w:pPr>
        <w:pStyle w:val="BodyText"/>
        <w:spacing w:line="276" w:lineRule="auto"/>
        <w:ind w:left="570"/>
      </w:pPr>
      <w:r>
        <w:t>As</w:t>
      </w:r>
      <w:r>
        <w:rPr>
          <w:spacing w:val="-8"/>
        </w:rPr>
        <w:t xml:space="preserve"> </w:t>
      </w:r>
      <w:r>
        <w:t>a</w:t>
      </w:r>
      <w:r>
        <w:rPr>
          <w:spacing w:val="3"/>
        </w:rPr>
        <w:t xml:space="preserve"> </w:t>
      </w:r>
      <w:r>
        <w:t>result</w:t>
      </w:r>
      <w:r>
        <w:rPr>
          <w:spacing w:val="-3"/>
        </w:rPr>
        <w:t xml:space="preserve"> </w:t>
      </w:r>
      <w:r>
        <w:t>of</w:t>
      </w:r>
      <w:r>
        <w:rPr>
          <w:spacing w:val="-6"/>
        </w:rPr>
        <w:t xml:space="preserve"> </w:t>
      </w:r>
      <w:r>
        <w:t>my</w:t>
      </w:r>
      <w:r>
        <w:rPr>
          <w:spacing w:val="8"/>
        </w:rPr>
        <w:t xml:space="preserve"> </w:t>
      </w:r>
      <w:r>
        <w:t>learning</w:t>
      </w:r>
      <w:r>
        <w:rPr>
          <w:spacing w:val="-6"/>
        </w:rPr>
        <w:t xml:space="preserve"> </w:t>
      </w:r>
      <w:r>
        <w:t>I</w:t>
      </w:r>
      <w:r>
        <w:rPr>
          <w:spacing w:val="-2"/>
        </w:rPr>
        <w:t xml:space="preserve"> </w:t>
      </w:r>
      <w:r>
        <w:rPr>
          <w:spacing w:val="-4"/>
        </w:rPr>
        <w:t>will…</w:t>
      </w:r>
    </w:p>
    <w:p w14:paraId="66B980D9" w14:textId="77777777" w:rsidR="000A7AFA" w:rsidRDefault="004E12EE" w:rsidP="009B559B">
      <w:pPr>
        <w:pStyle w:val="BodyText"/>
        <w:spacing w:line="276" w:lineRule="auto"/>
        <w:ind w:left="720"/>
      </w:pPr>
      <w:r>
        <w:rPr>
          <w:i/>
          <w:color w:val="7030A0"/>
        </w:rPr>
        <w:t>Be able to have conversations with those whose cultural background is different to mine, without assumptions, judgements or stereotypes.</w:t>
      </w:r>
    </w:p>
    <w:p w14:paraId="7590EDE1" w14:textId="77777777" w:rsidR="000A7AFA" w:rsidRDefault="000A7AFA" w:rsidP="009B559B">
      <w:pPr>
        <w:pStyle w:val="BodyText"/>
        <w:spacing w:before="3" w:line="276" w:lineRule="auto"/>
      </w:pPr>
      <w:bookmarkStart w:id="0" w:name="_GoBack"/>
      <w:bookmarkEnd w:id="0"/>
    </w:p>
    <w:p w14:paraId="5402C3E7" w14:textId="77777777" w:rsidR="000A7AFA" w:rsidRDefault="004D6B22" w:rsidP="009B559B">
      <w:pPr>
        <w:pStyle w:val="BodyText"/>
        <w:spacing w:line="276" w:lineRule="auto"/>
        <w:ind w:left="570"/>
      </w:pPr>
      <w:r>
        <w:t>What</w:t>
      </w:r>
      <w:r>
        <w:rPr>
          <w:spacing w:val="-7"/>
        </w:rPr>
        <w:t xml:space="preserve"> </w:t>
      </w:r>
      <w:r>
        <w:t>personal testimony</w:t>
      </w:r>
      <w:r>
        <w:rPr>
          <w:spacing w:val="-4"/>
        </w:rPr>
        <w:t xml:space="preserve"> </w:t>
      </w:r>
      <w:r>
        <w:t>might</w:t>
      </w:r>
      <w:r>
        <w:rPr>
          <w:spacing w:val="-5"/>
        </w:rPr>
        <w:t xml:space="preserve"> </w:t>
      </w:r>
      <w:r>
        <w:t>I</w:t>
      </w:r>
      <w:r>
        <w:rPr>
          <w:spacing w:val="-5"/>
        </w:rPr>
        <w:t xml:space="preserve"> </w:t>
      </w:r>
      <w:r>
        <w:t>offer</w:t>
      </w:r>
      <w:r>
        <w:rPr>
          <w:spacing w:val="-7"/>
        </w:rPr>
        <w:t xml:space="preserve"> </w:t>
      </w:r>
      <w:r>
        <w:t>to</w:t>
      </w:r>
      <w:r>
        <w:rPr>
          <w:spacing w:val="8"/>
        </w:rPr>
        <w:t xml:space="preserve"> </w:t>
      </w:r>
      <w:r>
        <w:t>share</w:t>
      </w:r>
      <w:r>
        <w:rPr>
          <w:spacing w:val="-4"/>
        </w:rPr>
        <w:t xml:space="preserve"> </w:t>
      </w:r>
      <w:r>
        <w:t>with</w:t>
      </w:r>
      <w:r>
        <w:rPr>
          <w:spacing w:val="-1"/>
        </w:rPr>
        <w:t xml:space="preserve"> </w:t>
      </w:r>
      <w:r>
        <w:t>the</w:t>
      </w:r>
      <w:r>
        <w:rPr>
          <w:spacing w:val="-3"/>
        </w:rPr>
        <w:t xml:space="preserve"> </w:t>
      </w:r>
      <w:r>
        <w:rPr>
          <w:spacing w:val="-2"/>
        </w:rPr>
        <w:t>church?</w:t>
      </w:r>
    </w:p>
    <w:p w14:paraId="092255CE" w14:textId="77777777" w:rsidR="000A7AFA" w:rsidRPr="004E12EE" w:rsidRDefault="004E12EE" w:rsidP="009B559B">
      <w:pPr>
        <w:pStyle w:val="BodyText"/>
        <w:spacing w:line="276" w:lineRule="auto"/>
        <w:ind w:left="720"/>
        <w:rPr>
          <w:i/>
          <w:color w:val="7030A0"/>
        </w:rPr>
      </w:pPr>
      <w:r w:rsidRPr="004E12EE">
        <w:rPr>
          <w:i/>
          <w:color w:val="7030A0"/>
        </w:rPr>
        <w:t>I would be happy to share my experience with others who are on the same journey of learning.  If I find good books, articles and videos I will share them with others, just as some good resources have been shared with me</w:t>
      </w:r>
      <w:r>
        <w:rPr>
          <w:i/>
          <w:color w:val="7030A0"/>
        </w:rPr>
        <w:t>.</w:t>
      </w:r>
    </w:p>
    <w:p w14:paraId="05426DFF" w14:textId="77777777" w:rsidR="000A7AFA" w:rsidRDefault="000A7AFA" w:rsidP="009B559B">
      <w:pPr>
        <w:pStyle w:val="BodyText"/>
        <w:spacing w:before="11" w:line="276" w:lineRule="auto"/>
        <w:rPr>
          <w:sz w:val="19"/>
        </w:rPr>
      </w:pPr>
    </w:p>
    <w:p w14:paraId="60827EEA" w14:textId="77777777" w:rsidR="000A7AFA" w:rsidRDefault="004D6B22" w:rsidP="009B559B">
      <w:pPr>
        <w:pStyle w:val="BodyText"/>
        <w:spacing w:before="1" w:line="276" w:lineRule="auto"/>
        <w:ind w:left="570"/>
      </w:pPr>
      <w:r>
        <w:t>People</w:t>
      </w:r>
      <w:r>
        <w:rPr>
          <w:spacing w:val="-2"/>
        </w:rPr>
        <w:t xml:space="preserve"> </w:t>
      </w:r>
      <w:r>
        <w:t>or</w:t>
      </w:r>
      <w:r>
        <w:rPr>
          <w:spacing w:val="-7"/>
        </w:rPr>
        <w:t xml:space="preserve"> </w:t>
      </w:r>
      <w:r>
        <w:t>resources</w:t>
      </w:r>
      <w:r>
        <w:rPr>
          <w:spacing w:val="-7"/>
        </w:rPr>
        <w:t xml:space="preserve"> </w:t>
      </w:r>
      <w:r>
        <w:t>which</w:t>
      </w:r>
      <w:r>
        <w:rPr>
          <w:spacing w:val="1"/>
        </w:rPr>
        <w:t xml:space="preserve"> </w:t>
      </w:r>
      <w:r>
        <w:t>may</w:t>
      </w:r>
      <w:r>
        <w:rPr>
          <w:spacing w:val="-2"/>
        </w:rPr>
        <w:t xml:space="preserve"> </w:t>
      </w:r>
      <w:r>
        <w:t>help</w:t>
      </w:r>
      <w:r>
        <w:rPr>
          <w:spacing w:val="1"/>
        </w:rPr>
        <w:t xml:space="preserve"> </w:t>
      </w:r>
      <w:r>
        <w:t>me</w:t>
      </w:r>
      <w:r>
        <w:rPr>
          <w:spacing w:val="3"/>
        </w:rPr>
        <w:t xml:space="preserve"> </w:t>
      </w:r>
      <w:r>
        <w:rPr>
          <w:spacing w:val="-5"/>
        </w:rPr>
        <w:t>….</w:t>
      </w:r>
    </w:p>
    <w:p w14:paraId="094BC874" w14:textId="77777777" w:rsidR="000A7AFA" w:rsidRDefault="00003125" w:rsidP="009B559B">
      <w:pPr>
        <w:pStyle w:val="BodyText"/>
        <w:numPr>
          <w:ilvl w:val="1"/>
          <w:numId w:val="4"/>
        </w:numPr>
        <w:spacing w:line="276" w:lineRule="auto"/>
        <w:rPr>
          <w:i/>
          <w:color w:val="7030A0"/>
        </w:rPr>
      </w:pPr>
      <w:r w:rsidRPr="00003125">
        <w:rPr>
          <w:i/>
          <w:color w:val="7030A0"/>
        </w:rPr>
        <w:t>I watched a video</w:t>
      </w:r>
      <w:r>
        <w:rPr>
          <w:i/>
          <w:color w:val="7030A0"/>
        </w:rPr>
        <w:t xml:space="preserve"> called ‘Dear White Church</w:t>
      </w:r>
      <w:r w:rsidR="004E12EE">
        <w:rPr>
          <w:i/>
          <w:color w:val="7030A0"/>
        </w:rPr>
        <w:t xml:space="preserve"> (the British POC Experience)’ which really opened my eyes.  I am going to seek out other videos, articles and books that can help me understand the experience of those of ethnic minority heritage in the church.</w:t>
      </w:r>
    </w:p>
    <w:p w14:paraId="3B55BDC4" w14:textId="46A1C031" w:rsidR="000A7AFA" w:rsidRPr="00092143" w:rsidRDefault="004E12EE" w:rsidP="009B559B">
      <w:pPr>
        <w:pStyle w:val="BodyText"/>
        <w:numPr>
          <w:ilvl w:val="1"/>
          <w:numId w:val="4"/>
        </w:numPr>
        <w:spacing w:line="276" w:lineRule="auto"/>
      </w:pPr>
      <w:r w:rsidRPr="004E12EE">
        <w:rPr>
          <w:i/>
          <w:color w:val="7030A0"/>
        </w:rPr>
        <w:t>Listening to my friends in the church can help me.  I recognise that it is not their responsibility to educate me and I have no right to put that onto them, it is my responsibility to learn.  However, I can be genuinely curious and interested in them as people, ask them open questions, listen carefully to what they say, and then speak about them and their heritage in the way they speak about themselves.</w:t>
      </w:r>
      <w:r>
        <w:rPr>
          <w:i/>
          <w:color w:val="7030A0"/>
        </w:rPr>
        <w:t xml:space="preserve">  So without asking them to educate me, I can learn by listening to them more carefully.</w:t>
      </w:r>
    </w:p>
    <w:p w14:paraId="70A05D6D" w14:textId="0DDF28E2" w:rsidR="000A7AFA" w:rsidRDefault="009B559B" w:rsidP="009B559B">
      <w:pPr>
        <w:pStyle w:val="BodyText"/>
        <w:spacing w:line="276" w:lineRule="auto"/>
        <w:ind w:left="720"/>
      </w:pPr>
      <w:r>
        <w:rPr>
          <w:noProof/>
          <w:lang w:eastAsia="en-GB"/>
        </w:rPr>
        <w:lastRenderedPageBreak/>
        <w:drawing>
          <wp:anchor distT="0" distB="0" distL="0" distR="0" simplePos="0" relativeHeight="251660800" behindDoc="0" locked="0" layoutInCell="1" allowOverlap="1" wp14:editId="4AA6B047">
            <wp:simplePos x="0" y="0"/>
            <wp:positionH relativeFrom="page">
              <wp:posOffset>481783</wp:posOffset>
            </wp:positionH>
            <wp:positionV relativeFrom="paragraph">
              <wp:posOffset>150420</wp:posOffset>
            </wp:positionV>
            <wp:extent cx="6704330" cy="13716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704330" cy="1371600"/>
                    </a:xfrm>
                    <a:prstGeom prst="rect">
                      <a:avLst/>
                    </a:prstGeom>
                  </pic:spPr>
                </pic:pic>
              </a:graphicData>
            </a:graphic>
          </wp:anchor>
        </w:drawing>
      </w:r>
      <w:r w:rsidR="004D6B22">
        <w:t>For</w:t>
      </w:r>
      <w:r w:rsidR="004D6B22">
        <w:rPr>
          <w:spacing w:val="-9"/>
        </w:rPr>
        <w:t xml:space="preserve"> </w:t>
      </w:r>
      <w:r w:rsidR="004D6B22">
        <w:t>any</w:t>
      </w:r>
      <w:r w:rsidR="004D6B22">
        <w:rPr>
          <w:spacing w:val="-4"/>
        </w:rPr>
        <w:t xml:space="preserve"> </w:t>
      </w:r>
      <w:r w:rsidR="004D6B22">
        <w:t>questions,</w:t>
      </w:r>
      <w:r w:rsidR="004D6B22">
        <w:rPr>
          <w:spacing w:val="-5"/>
        </w:rPr>
        <w:t xml:space="preserve"> </w:t>
      </w:r>
      <w:r w:rsidR="004D6B22">
        <w:t>you</w:t>
      </w:r>
      <w:r w:rsidR="004D6B22">
        <w:rPr>
          <w:spacing w:val="-1"/>
        </w:rPr>
        <w:t xml:space="preserve"> </w:t>
      </w:r>
      <w:r w:rsidR="004D6B22">
        <w:t>could</w:t>
      </w:r>
      <w:r w:rsidR="004D6B22">
        <w:rPr>
          <w:spacing w:val="-1"/>
        </w:rPr>
        <w:t xml:space="preserve"> </w:t>
      </w:r>
      <w:r w:rsidR="004D6B22">
        <w:t>contact</w:t>
      </w:r>
      <w:r w:rsidR="004D6B22">
        <w:rPr>
          <w:spacing w:val="-5"/>
        </w:rPr>
        <w:t xml:space="preserve"> </w:t>
      </w:r>
      <w:r w:rsidR="004D6B22">
        <w:t>your</w:t>
      </w:r>
      <w:r w:rsidR="004D6B22">
        <w:rPr>
          <w:spacing w:val="-9"/>
        </w:rPr>
        <w:t xml:space="preserve"> </w:t>
      </w:r>
      <w:r w:rsidR="004D6B22">
        <w:t>district</w:t>
      </w:r>
      <w:r w:rsidR="004D6B22">
        <w:rPr>
          <w:spacing w:val="-5"/>
        </w:rPr>
        <w:t xml:space="preserve"> </w:t>
      </w:r>
      <w:r w:rsidR="004D6B22">
        <w:t>EDI</w:t>
      </w:r>
      <w:r w:rsidR="004D6B22">
        <w:rPr>
          <w:spacing w:val="-5"/>
        </w:rPr>
        <w:t xml:space="preserve"> </w:t>
      </w:r>
      <w:r w:rsidR="004D6B22">
        <w:t>Officer,</w:t>
      </w:r>
      <w:r w:rsidR="004D6B22">
        <w:rPr>
          <w:spacing w:val="-5"/>
        </w:rPr>
        <w:t xml:space="preserve"> </w:t>
      </w:r>
      <w:r w:rsidR="004D6B22">
        <w:t>or</w:t>
      </w:r>
      <w:r w:rsidR="004D6B22">
        <w:rPr>
          <w:spacing w:val="-9"/>
        </w:rPr>
        <w:t xml:space="preserve"> </w:t>
      </w:r>
      <w:r w:rsidR="004D6B22">
        <w:t xml:space="preserve">email </w:t>
      </w:r>
      <w:hyperlink r:id="rId7" w:history="1">
        <w:r w:rsidR="00092143" w:rsidRPr="000C557D">
          <w:rPr>
            <w:rStyle w:val="Hyperlink"/>
            <w:spacing w:val="-2"/>
            <w:u w:color="0462C1"/>
          </w:rPr>
          <w:t>Equality&amp;diversity@methodistchurch.org.uk</w:t>
        </w:r>
      </w:hyperlink>
    </w:p>
    <w:sectPr w:rsidR="000A7AFA">
      <w:pgSz w:w="11900" w:h="16840"/>
      <w:pgMar w:top="1600" w:right="56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6541"/>
    <w:multiLevelType w:val="hybridMultilevel"/>
    <w:tmpl w:val="95E643EC"/>
    <w:lvl w:ilvl="0" w:tplc="2774EE28">
      <w:numFmt w:val="bullet"/>
      <w:lvlText w:val="●"/>
      <w:lvlJc w:val="left"/>
      <w:pPr>
        <w:ind w:left="571" w:hanging="230"/>
      </w:pPr>
      <w:rPr>
        <w:rFonts w:ascii="Calibri" w:eastAsia="Calibri" w:hAnsi="Calibri" w:cs="Calibri" w:hint="default"/>
        <w:b w:val="0"/>
        <w:bCs w:val="0"/>
        <w:i w:val="0"/>
        <w:iCs w:val="0"/>
        <w:w w:val="100"/>
        <w:sz w:val="24"/>
        <w:szCs w:val="24"/>
        <w:lang w:val="en-GB" w:eastAsia="en-US" w:bidi="ar-SA"/>
      </w:rPr>
    </w:lvl>
    <w:lvl w:ilvl="1" w:tplc="32C89E66">
      <w:numFmt w:val="bullet"/>
      <w:lvlText w:val="•"/>
      <w:lvlJc w:val="left"/>
      <w:pPr>
        <w:ind w:left="1600" w:hanging="230"/>
      </w:pPr>
      <w:rPr>
        <w:rFonts w:hint="default"/>
        <w:lang w:val="en-GB" w:eastAsia="en-US" w:bidi="ar-SA"/>
      </w:rPr>
    </w:lvl>
    <w:lvl w:ilvl="2" w:tplc="31F0162A">
      <w:numFmt w:val="bullet"/>
      <w:lvlText w:val="•"/>
      <w:lvlJc w:val="left"/>
      <w:pPr>
        <w:ind w:left="2620" w:hanging="230"/>
      </w:pPr>
      <w:rPr>
        <w:rFonts w:hint="default"/>
        <w:lang w:val="en-GB" w:eastAsia="en-US" w:bidi="ar-SA"/>
      </w:rPr>
    </w:lvl>
    <w:lvl w:ilvl="3" w:tplc="A7EC9326">
      <w:numFmt w:val="bullet"/>
      <w:lvlText w:val="•"/>
      <w:lvlJc w:val="left"/>
      <w:pPr>
        <w:ind w:left="3640" w:hanging="230"/>
      </w:pPr>
      <w:rPr>
        <w:rFonts w:hint="default"/>
        <w:lang w:val="en-GB" w:eastAsia="en-US" w:bidi="ar-SA"/>
      </w:rPr>
    </w:lvl>
    <w:lvl w:ilvl="4" w:tplc="8668C0AC">
      <w:numFmt w:val="bullet"/>
      <w:lvlText w:val="•"/>
      <w:lvlJc w:val="left"/>
      <w:pPr>
        <w:ind w:left="4660" w:hanging="230"/>
      </w:pPr>
      <w:rPr>
        <w:rFonts w:hint="default"/>
        <w:lang w:val="en-GB" w:eastAsia="en-US" w:bidi="ar-SA"/>
      </w:rPr>
    </w:lvl>
    <w:lvl w:ilvl="5" w:tplc="3D0EB022">
      <w:numFmt w:val="bullet"/>
      <w:lvlText w:val="•"/>
      <w:lvlJc w:val="left"/>
      <w:pPr>
        <w:ind w:left="5680" w:hanging="230"/>
      </w:pPr>
      <w:rPr>
        <w:rFonts w:hint="default"/>
        <w:lang w:val="en-GB" w:eastAsia="en-US" w:bidi="ar-SA"/>
      </w:rPr>
    </w:lvl>
    <w:lvl w:ilvl="6" w:tplc="88466FE4">
      <w:numFmt w:val="bullet"/>
      <w:lvlText w:val="•"/>
      <w:lvlJc w:val="left"/>
      <w:pPr>
        <w:ind w:left="6700" w:hanging="230"/>
      </w:pPr>
      <w:rPr>
        <w:rFonts w:hint="default"/>
        <w:lang w:val="en-GB" w:eastAsia="en-US" w:bidi="ar-SA"/>
      </w:rPr>
    </w:lvl>
    <w:lvl w:ilvl="7" w:tplc="2020D22A">
      <w:numFmt w:val="bullet"/>
      <w:lvlText w:val="•"/>
      <w:lvlJc w:val="left"/>
      <w:pPr>
        <w:ind w:left="7720" w:hanging="230"/>
      </w:pPr>
      <w:rPr>
        <w:rFonts w:hint="default"/>
        <w:lang w:val="en-GB" w:eastAsia="en-US" w:bidi="ar-SA"/>
      </w:rPr>
    </w:lvl>
    <w:lvl w:ilvl="8" w:tplc="4542871C">
      <w:numFmt w:val="bullet"/>
      <w:lvlText w:val="•"/>
      <w:lvlJc w:val="left"/>
      <w:pPr>
        <w:ind w:left="8740" w:hanging="230"/>
      </w:pPr>
      <w:rPr>
        <w:rFonts w:hint="default"/>
        <w:lang w:val="en-GB" w:eastAsia="en-US" w:bidi="ar-SA"/>
      </w:rPr>
    </w:lvl>
  </w:abstractNum>
  <w:abstractNum w:abstractNumId="1" w15:restartNumberingAfterBreak="0">
    <w:nsid w:val="42CC4077"/>
    <w:multiLevelType w:val="hybridMultilevel"/>
    <w:tmpl w:val="9E4E8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F5478"/>
    <w:multiLevelType w:val="hybridMultilevel"/>
    <w:tmpl w:val="6A8E32E6"/>
    <w:lvl w:ilvl="0" w:tplc="EAD0B2E0">
      <w:numFmt w:val="bullet"/>
      <w:lvlText w:val=""/>
      <w:lvlJc w:val="left"/>
      <w:pPr>
        <w:ind w:left="1291" w:hanging="360"/>
      </w:pPr>
      <w:rPr>
        <w:rFonts w:ascii="Symbol" w:eastAsia="Symbol" w:hAnsi="Symbol" w:cs="Symbol" w:hint="default"/>
        <w:b w:val="0"/>
        <w:bCs w:val="0"/>
        <w:i w:val="0"/>
        <w:iCs w:val="0"/>
        <w:w w:val="100"/>
        <w:sz w:val="24"/>
        <w:szCs w:val="24"/>
        <w:lang w:val="en-GB" w:eastAsia="en-US" w:bidi="ar-SA"/>
      </w:rPr>
    </w:lvl>
    <w:lvl w:ilvl="1" w:tplc="C3344404">
      <w:numFmt w:val="bullet"/>
      <w:lvlText w:val="•"/>
      <w:lvlJc w:val="left"/>
      <w:pPr>
        <w:ind w:left="2248" w:hanging="360"/>
      </w:pPr>
      <w:rPr>
        <w:rFonts w:hint="default"/>
        <w:lang w:val="en-GB" w:eastAsia="en-US" w:bidi="ar-SA"/>
      </w:rPr>
    </w:lvl>
    <w:lvl w:ilvl="2" w:tplc="AD6C87E2">
      <w:numFmt w:val="bullet"/>
      <w:lvlText w:val="•"/>
      <w:lvlJc w:val="left"/>
      <w:pPr>
        <w:ind w:left="3196" w:hanging="360"/>
      </w:pPr>
      <w:rPr>
        <w:rFonts w:hint="default"/>
        <w:lang w:val="en-GB" w:eastAsia="en-US" w:bidi="ar-SA"/>
      </w:rPr>
    </w:lvl>
    <w:lvl w:ilvl="3" w:tplc="738C23BC">
      <w:numFmt w:val="bullet"/>
      <w:lvlText w:val="•"/>
      <w:lvlJc w:val="left"/>
      <w:pPr>
        <w:ind w:left="4144" w:hanging="360"/>
      </w:pPr>
      <w:rPr>
        <w:rFonts w:hint="default"/>
        <w:lang w:val="en-GB" w:eastAsia="en-US" w:bidi="ar-SA"/>
      </w:rPr>
    </w:lvl>
    <w:lvl w:ilvl="4" w:tplc="2F16BB4E">
      <w:numFmt w:val="bullet"/>
      <w:lvlText w:val="•"/>
      <w:lvlJc w:val="left"/>
      <w:pPr>
        <w:ind w:left="5092" w:hanging="360"/>
      </w:pPr>
      <w:rPr>
        <w:rFonts w:hint="default"/>
        <w:lang w:val="en-GB" w:eastAsia="en-US" w:bidi="ar-SA"/>
      </w:rPr>
    </w:lvl>
    <w:lvl w:ilvl="5" w:tplc="5344CC42">
      <w:numFmt w:val="bullet"/>
      <w:lvlText w:val="•"/>
      <w:lvlJc w:val="left"/>
      <w:pPr>
        <w:ind w:left="6040" w:hanging="360"/>
      </w:pPr>
      <w:rPr>
        <w:rFonts w:hint="default"/>
        <w:lang w:val="en-GB" w:eastAsia="en-US" w:bidi="ar-SA"/>
      </w:rPr>
    </w:lvl>
    <w:lvl w:ilvl="6" w:tplc="9BE66382">
      <w:numFmt w:val="bullet"/>
      <w:lvlText w:val="•"/>
      <w:lvlJc w:val="left"/>
      <w:pPr>
        <w:ind w:left="6988" w:hanging="360"/>
      </w:pPr>
      <w:rPr>
        <w:rFonts w:hint="default"/>
        <w:lang w:val="en-GB" w:eastAsia="en-US" w:bidi="ar-SA"/>
      </w:rPr>
    </w:lvl>
    <w:lvl w:ilvl="7" w:tplc="00B8DDBC">
      <w:numFmt w:val="bullet"/>
      <w:lvlText w:val="•"/>
      <w:lvlJc w:val="left"/>
      <w:pPr>
        <w:ind w:left="7936" w:hanging="360"/>
      </w:pPr>
      <w:rPr>
        <w:rFonts w:hint="default"/>
        <w:lang w:val="en-GB" w:eastAsia="en-US" w:bidi="ar-SA"/>
      </w:rPr>
    </w:lvl>
    <w:lvl w:ilvl="8" w:tplc="306E64EE">
      <w:numFmt w:val="bullet"/>
      <w:lvlText w:val="•"/>
      <w:lvlJc w:val="left"/>
      <w:pPr>
        <w:ind w:left="8884" w:hanging="360"/>
      </w:pPr>
      <w:rPr>
        <w:rFonts w:hint="default"/>
        <w:lang w:val="en-GB" w:eastAsia="en-US" w:bidi="ar-SA"/>
      </w:rPr>
    </w:lvl>
  </w:abstractNum>
  <w:abstractNum w:abstractNumId="3" w15:restartNumberingAfterBreak="0">
    <w:nsid w:val="717A1EAD"/>
    <w:multiLevelType w:val="hybridMultilevel"/>
    <w:tmpl w:val="FEAA6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A7AFA"/>
    <w:rsid w:val="00003125"/>
    <w:rsid w:val="00023AC1"/>
    <w:rsid w:val="00092143"/>
    <w:rsid w:val="000A7AFA"/>
    <w:rsid w:val="004D6B22"/>
    <w:rsid w:val="004E12EE"/>
    <w:rsid w:val="009B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5F7A"/>
  <w15:docId w15:val="{F1AF8179-AD68-4E68-A59A-B6B51E89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8"/>
      <w:ind w:left="1599" w:right="1608"/>
      <w:jc w:val="center"/>
    </w:pPr>
    <w:rPr>
      <w:b/>
      <w:bCs/>
      <w:sz w:val="36"/>
      <w:szCs w:val="36"/>
    </w:rPr>
  </w:style>
  <w:style w:type="paragraph" w:styleId="ListParagraph">
    <w:name w:val="List Paragraph"/>
    <w:basedOn w:val="Normal"/>
    <w:uiPriority w:val="1"/>
    <w:qFormat/>
    <w:pPr>
      <w:ind w:left="129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2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quality&amp;diversity@methodistchurc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dc:creator>
  <cp:lastModifiedBy>Stuart Watkin</cp:lastModifiedBy>
  <cp:revision>7</cp:revision>
  <dcterms:created xsi:type="dcterms:W3CDTF">2022-03-23T10:16:00Z</dcterms:created>
  <dcterms:modified xsi:type="dcterms:W3CDTF">2023-05-26T08:35:00Z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2016</vt:lpwstr>
  </property>
  <property fmtid="{D5CDD505-2E9C-101B-9397-08002B2CF9AE}" pid="4" name="LastSaved">
    <vt:filetime>2022-03-23T00:00:00Z</vt:filetime>
  </property>
</Properties>
</file>