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9475" w14:textId="1EDFD778" w:rsidR="00DB683C" w:rsidRDefault="001078C7" w:rsidP="004E236B">
      <w:pPr>
        <w:jc w:val="center"/>
      </w:pPr>
      <w:r>
        <w:rPr>
          <w:noProof/>
        </w:rPr>
        <w:drawing>
          <wp:inline distT="0" distB="0" distL="0" distR="0" wp14:anchorId="0C59DAC8" wp14:editId="5D18783D">
            <wp:extent cx="2612695" cy="624840"/>
            <wp:effectExtent l="0" t="0" r="0" b="3810"/>
            <wp:docPr id="8387222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2220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311" cy="62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99840" w14:textId="23640119" w:rsidR="004E236B" w:rsidRPr="001078C7" w:rsidRDefault="004E236B" w:rsidP="004E236B">
      <w:pPr>
        <w:tabs>
          <w:tab w:val="left" w:pos="3288"/>
        </w:tabs>
        <w:jc w:val="center"/>
        <w:rPr>
          <w:rFonts w:ascii="Roboto" w:hAnsi="Roboto"/>
          <w:b/>
          <w:bCs/>
          <w:sz w:val="24"/>
          <w:szCs w:val="24"/>
          <w:u w:val="single"/>
        </w:rPr>
      </w:pPr>
      <w:r w:rsidRPr="001078C7">
        <w:rPr>
          <w:rFonts w:ascii="Roboto" w:hAnsi="Roboto"/>
          <w:b/>
          <w:bCs/>
          <w:sz w:val="24"/>
          <w:szCs w:val="24"/>
          <w:u w:val="single"/>
        </w:rPr>
        <w:t>Service Request form: June to August 2025</w:t>
      </w:r>
    </w:p>
    <w:p w14:paraId="53DA0A2A" w14:textId="58CE882E" w:rsidR="004E236B" w:rsidRPr="001078C7" w:rsidRDefault="004E236B" w:rsidP="004E236B">
      <w:pPr>
        <w:tabs>
          <w:tab w:val="left" w:pos="3288"/>
        </w:tabs>
        <w:rPr>
          <w:rFonts w:ascii="Roboto" w:hAnsi="Roboto"/>
        </w:rPr>
      </w:pPr>
      <w:r w:rsidRPr="001078C7">
        <w:rPr>
          <w:rFonts w:ascii="Roboto" w:hAnsi="Roboto"/>
        </w:rPr>
        <w:t>Dear Church Stewards,</w:t>
      </w:r>
    </w:p>
    <w:p w14:paraId="02D4C3EF" w14:textId="443BAB53" w:rsidR="004E236B" w:rsidRPr="001078C7" w:rsidRDefault="004E236B" w:rsidP="004E236B">
      <w:pPr>
        <w:tabs>
          <w:tab w:val="left" w:pos="3288"/>
        </w:tabs>
        <w:spacing w:line="240" w:lineRule="auto"/>
        <w:rPr>
          <w:rFonts w:ascii="Roboto" w:hAnsi="Roboto"/>
        </w:rPr>
      </w:pPr>
      <w:r w:rsidRPr="001078C7">
        <w:rPr>
          <w:rFonts w:ascii="Roboto" w:hAnsi="Roboto"/>
        </w:rPr>
        <w:t xml:space="preserve">Please could the following table be filled in with details of booked preachers and planned service types for the </w:t>
      </w:r>
      <w:r w:rsidR="000825CA" w:rsidRPr="001078C7">
        <w:rPr>
          <w:rFonts w:ascii="Roboto" w:hAnsi="Roboto"/>
        </w:rPr>
        <w:t xml:space="preserve">next </w:t>
      </w:r>
      <w:r w:rsidRPr="001078C7">
        <w:rPr>
          <w:rFonts w:ascii="Roboto" w:hAnsi="Roboto"/>
        </w:rPr>
        <w:t xml:space="preserve">quarter. May we have the form returned to the circuit office by </w:t>
      </w:r>
      <w:r w:rsidRPr="001078C7">
        <w:rPr>
          <w:rFonts w:ascii="Roboto" w:hAnsi="Roboto"/>
          <w:b/>
          <w:bCs/>
        </w:rPr>
        <w:t>Friday, the 4</w:t>
      </w:r>
      <w:r w:rsidRPr="001078C7">
        <w:rPr>
          <w:rFonts w:ascii="Roboto" w:hAnsi="Roboto"/>
          <w:b/>
          <w:bCs/>
          <w:vertAlign w:val="superscript"/>
        </w:rPr>
        <w:t>th</w:t>
      </w:r>
      <w:r w:rsidRPr="001078C7">
        <w:rPr>
          <w:rFonts w:ascii="Roboto" w:hAnsi="Roboto"/>
          <w:b/>
          <w:bCs/>
        </w:rPr>
        <w:t xml:space="preserve"> of April</w:t>
      </w:r>
      <w:r w:rsidRPr="001078C7">
        <w:rPr>
          <w:rFonts w:ascii="Roboto" w:hAnsi="Roboto"/>
        </w:rPr>
        <w:t xml:space="preserve">, so that the circuit can plan the remaining services. </w:t>
      </w:r>
    </w:p>
    <w:p w14:paraId="538F823A" w14:textId="77777777" w:rsidR="00377D25" w:rsidRPr="001078C7" w:rsidRDefault="004E236B" w:rsidP="004E236B">
      <w:pPr>
        <w:tabs>
          <w:tab w:val="left" w:pos="3288"/>
        </w:tabs>
        <w:spacing w:line="240" w:lineRule="auto"/>
        <w:rPr>
          <w:rFonts w:ascii="Roboto" w:hAnsi="Roboto"/>
        </w:rPr>
      </w:pPr>
      <w:r w:rsidRPr="001078C7">
        <w:rPr>
          <w:rFonts w:ascii="Roboto" w:hAnsi="Roboto"/>
        </w:rPr>
        <w:t xml:space="preserve">Once planned, any changes to services should be notified to the </w:t>
      </w:r>
      <w:proofErr w:type="gramStart"/>
      <w:r w:rsidR="00377D25" w:rsidRPr="001078C7">
        <w:rPr>
          <w:rFonts w:ascii="Roboto" w:hAnsi="Roboto"/>
        </w:rPr>
        <w:t>S</w:t>
      </w:r>
      <w:r w:rsidR="00062EF0" w:rsidRPr="001078C7">
        <w:rPr>
          <w:rFonts w:ascii="Roboto" w:hAnsi="Roboto"/>
        </w:rPr>
        <w:t xml:space="preserve">uperintendent </w:t>
      </w:r>
      <w:r w:rsidR="00377D25" w:rsidRPr="001078C7">
        <w:rPr>
          <w:rFonts w:ascii="Roboto" w:hAnsi="Roboto"/>
        </w:rPr>
        <w:t>Mi</w:t>
      </w:r>
      <w:r w:rsidR="00062EF0" w:rsidRPr="001078C7">
        <w:rPr>
          <w:rFonts w:ascii="Roboto" w:hAnsi="Roboto"/>
        </w:rPr>
        <w:t>nister</w:t>
      </w:r>
      <w:proofErr w:type="gramEnd"/>
      <w:r w:rsidRPr="001078C7">
        <w:rPr>
          <w:rFonts w:ascii="Roboto" w:hAnsi="Roboto"/>
        </w:rPr>
        <w:t>, a requirement of the Methodist Church Act 1976.</w:t>
      </w:r>
      <w:r w:rsidR="00377D25" w:rsidRPr="001078C7">
        <w:rPr>
          <w:rFonts w:ascii="Roboto" w:hAnsi="Roboto"/>
        </w:rPr>
        <w:t xml:space="preserve"> </w:t>
      </w:r>
    </w:p>
    <w:p w14:paraId="3F8171E0" w14:textId="31D1AABA" w:rsidR="004E236B" w:rsidRPr="001078C7" w:rsidRDefault="00377D25" w:rsidP="004E236B">
      <w:pPr>
        <w:tabs>
          <w:tab w:val="left" w:pos="3288"/>
        </w:tabs>
        <w:spacing w:line="240" w:lineRule="auto"/>
        <w:rPr>
          <w:rFonts w:ascii="Roboto" w:hAnsi="Roboto"/>
        </w:rPr>
      </w:pPr>
      <w:r w:rsidRPr="001078C7">
        <w:rPr>
          <w:rFonts w:ascii="Roboto" w:hAnsi="Roboto"/>
        </w:rPr>
        <w:t>Thank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416"/>
        <w:gridCol w:w="2091"/>
      </w:tblGrid>
      <w:tr w:rsidR="00B20BA2" w:rsidRPr="001078C7" w14:paraId="1E0CBC3E" w14:textId="77777777" w:rsidTr="00017BC6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D778A97" w14:textId="71FFF99B" w:rsidR="00B20BA2" w:rsidRPr="001078C7" w:rsidRDefault="00B20BA2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1078C7">
              <w:rPr>
                <w:rFonts w:ascii="Roboto" w:hAnsi="Roboto"/>
                <w:b/>
                <w:bCs/>
                <w:sz w:val="24"/>
                <w:szCs w:val="24"/>
              </w:rPr>
              <w:t xml:space="preserve">Church name: </w:t>
            </w:r>
            <w:sdt>
              <w:sdtPr>
                <w:rPr>
                  <w:rFonts w:ascii="Roboto" w:hAnsi="Roboto"/>
                  <w:b/>
                  <w:bCs/>
                  <w:sz w:val="24"/>
                  <w:szCs w:val="24"/>
                </w:rPr>
                <w:id w:val="1048563318"/>
                <w:placeholder>
                  <w:docPart w:val="3C315C28B73C430398108FF24A825DAC"/>
                </w:placeholder>
                <w:showingPlcHdr/>
              </w:sdtPr>
              <w:sdtContent>
                <w:r w:rsidRPr="001078C7">
                  <w:rPr>
                    <w:rStyle w:val="PlaceholderText"/>
                    <w:rFonts w:ascii="Roboto" w:hAnsi="Roboto"/>
                  </w:rPr>
                  <w:t>Click or tap here to enter text.</w:t>
                </w:r>
              </w:sdtContent>
            </w:sdt>
          </w:p>
        </w:tc>
      </w:tr>
      <w:tr w:rsidR="00612A88" w:rsidRPr="001078C7" w14:paraId="1522FD1C" w14:textId="77777777" w:rsidTr="00D51162">
        <w:tc>
          <w:tcPr>
            <w:tcW w:w="1980" w:type="dxa"/>
          </w:tcPr>
          <w:p w14:paraId="69E94266" w14:textId="77777777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A543B5" w14:textId="77777777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BB247D" w14:textId="2B762565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1078C7">
              <w:rPr>
                <w:rFonts w:ascii="Roboto" w:hAnsi="Roboto"/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2416" w:type="dxa"/>
          </w:tcPr>
          <w:p w14:paraId="43234BDF" w14:textId="23EB4C2F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1078C7">
              <w:rPr>
                <w:rFonts w:ascii="Roboto" w:hAnsi="Roboto"/>
                <w:b/>
                <w:bCs/>
                <w:sz w:val="24"/>
                <w:szCs w:val="24"/>
              </w:rPr>
              <w:t>Afternoon</w:t>
            </w:r>
          </w:p>
        </w:tc>
        <w:tc>
          <w:tcPr>
            <w:tcW w:w="2091" w:type="dxa"/>
          </w:tcPr>
          <w:p w14:paraId="3C22910A" w14:textId="76673C8D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1078C7">
              <w:rPr>
                <w:rFonts w:ascii="Roboto" w:hAnsi="Roboto"/>
                <w:b/>
                <w:bCs/>
                <w:sz w:val="24"/>
                <w:szCs w:val="24"/>
              </w:rPr>
              <w:t>Evening</w:t>
            </w:r>
          </w:p>
        </w:tc>
      </w:tr>
      <w:tr w:rsidR="00612A88" w:rsidRPr="001078C7" w14:paraId="6CD923B8" w14:textId="77777777" w:rsidTr="00D51162">
        <w:tc>
          <w:tcPr>
            <w:tcW w:w="1980" w:type="dxa"/>
          </w:tcPr>
          <w:p w14:paraId="7A54D1CB" w14:textId="567C14C2" w:rsidR="00062EF0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</w:rPr>
            </w:pPr>
            <w:r w:rsidRPr="001078C7">
              <w:rPr>
                <w:rFonts w:ascii="Roboto" w:hAnsi="Roboto"/>
                <w:b/>
                <w:bCs/>
              </w:rPr>
              <w:t>Sunday, 1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st</w:t>
            </w:r>
            <w:r w:rsidRPr="001078C7">
              <w:rPr>
                <w:rFonts w:ascii="Roboto" w:hAnsi="Roboto"/>
                <w:b/>
                <w:bCs/>
              </w:rPr>
              <w:t xml:space="preserve"> of June</w:t>
            </w:r>
          </w:p>
        </w:tc>
        <w:tc>
          <w:tcPr>
            <w:tcW w:w="1984" w:type="dxa"/>
          </w:tcPr>
          <w:p w14:paraId="2301428C" w14:textId="3C165957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Seventh Sunday of Easter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379091215"/>
            <w:lock w:val="sdtLocked"/>
            <w:placeholder>
              <w:docPart w:val="37F1A695393E4B679D69CA74E1320539"/>
            </w:placeholder>
            <w:showingPlcHdr/>
          </w:sdtPr>
          <w:sdtContent>
            <w:tc>
              <w:tcPr>
                <w:tcW w:w="1985" w:type="dxa"/>
              </w:tcPr>
              <w:p w14:paraId="58166C8E" w14:textId="5FE3CBDD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tag w:val="-"/>
            <w:id w:val="1516196497"/>
            <w:lock w:val="sdtLocked"/>
            <w:placeholder>
              <w:docPart w:val="39C8505617EA4EC19F61CAFD2642C2B3"/>
            </w:placeholder>
            <w:showingPlcHdr/>
            <w:text/>
          </w:sdtPr>
          <w:sdtContent>
            <w:tc>
              <w:tcPr>
                <w:tcW w:w="2416" w:type="dxa"/>
              </w:tcPr>
              <w:p w14:paraId="0262BA9F" w14:textId="2E0DC883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253714713"/>
            <w:lock w:val="sdtLocked"/>
            <w:placeholder>
              <w:docPart w:val="BB2F88BE8CCF40F1A453E43FCD157E71"/>
            </w:placeholder>
            <w:showingPlcHdr/>
            <w:text/>
          </w:sdtPr>
          <w:sdtContent>
            <w:tc>
              <w:tcPr>
                <w:tcW w:w="2091" w:type="dxa"/>
              </w:tcPr>
              <w:p w14:paraId="209E1D5C" w14:textId="12E7BE14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7019EE2E" w14:textId="77777777" w:rsidTr="00D51162">
        <w:tc>
          <w:tcPr>
            <w:tcW w:w="1980" w:type="dxa"/>
          </w:tcPr>
          <w:p w14:paraId="613C3DC2" w14:textId="7A2EA6AC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Sunday, 8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Pr="001078C7">
              <w:rPr>
                <w:rFonts w:ascii="Roboto" w:hAnsi="Roboto"/>
                <w:b/>
                <w:bCs/>
              </w:rPr>
              <w:t xml:space="preserve"> of June</w:t>
            </w:r>
          </w:p>
        </w:tc>
        <w:tc>
          <w:tcPr>
            <w:tcW w:w="1984" w:type="dxa"/>
          </w:tcPr>
          <w:p w14:paraId="5F1A1550" w14:textId="406E4149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Pentecost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472989673"/>
            <w:lock w:val="sdtLocked"/>
            <w:placeholder>
              <w:docPart w:val="35D625A4DCCE40849C52CDF0371031C0"/>
            </w:placeholder>
            <w:showingPlcHdr/>
            <w:text/>
          </w:sdtPr>
          <w:sdtContent>
            <w:tc>
              <w:tcPr>
                <w:tcW w:w="1985" w:type="dxa"/>
              </w:tcPr>
              <w:p w14:paraId="54525E2A" w14:textId="539E133D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298123384"/>
            <w:lock w:val="sdtLocked"/>
            <w:placeholder>
              <w:docPart w:val="4F9B092A51A24556A8CCFAE79627D42B"/>
            </w:placeholder>
            <w:showingPlcHdr/>
            <w:text/>
          </w:sdtPr>
          <w:sdtContent>
            <w:tc>
              <w:tcPr>
                <w:tcW w:w="2416" w:type="dxa"/>
              </w:tcPr>
              <w:p w14:paraId="06B0961A" w14:textId="7396B29E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350233240"/>
            <w:lock w:val="sdtLocked"/>
            <w:placeholder>
              <w:docPart w:val="8515EF2EDA0D413DAA6F3FAFBD18D7ED"/>
            </w:placeholder>
            <w:text/>
          </w:sdtPr>
          <w:sdtContent>
            <w:tc>
              <w:tcPr>
                <w:tcW w:w="2091" w:type="dxa"/>
              </w:tcPr>
              <w:p w14:paraId="3F7B1679" w14:textId="4E87D8D7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7AE3D491" w14:textId="77777777" w:rsidTr="00D51162">
        <w:tc>
          <w:tcPr>
            <w:tcW w:w="1980" w:type="dxa"/>
          </w:tcPr>
          <w:p w14:paraId="2DD34CD4" w14:textId="6ABD1E0D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Sunday, 15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 xml:space="preserve">thof </w:t>
            </w:r>
            <w:r w:rsidRPr="001078C7">
              <w:rPr>
                <w:rFonts w:ascii="Roboto" w:hAnsi="Roboto"/>
                <w:b/>
                <w:bCs/>
              </w:rPr>
              <w:t>June</w:t>
            </w:r>
          </w:p>
        </w:tc>
        <w:tc>
          <w:tcPr>
            <w:tcW w:w="1984" w:type="dxa"/>
          </w:tcPr>
          <w:p w14:paraId="1E372D12" w14:textId="60CB6FD3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Trinity Sunday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2049436794"/>
            <w:placeholder>
              <w:docPart w:val="6FFC5C4BDEDE4C6F94D723878AF14809"/>
            </w:placeholder>
            <w:showingPlcHdr/>
          </w:sdtPr>
          <w:sdtContent>
            <w:tc>
              <w:tcPr>
                <w:tcW w:w="1985" w:type="dxa"/>
              </w:tcPr>
              <w:p w14:paraId="6E4FD2DB" w14:textId="5F07CC29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1077102829"/>
            <w:lock w:val="sdtLocked"/>
            <w:placeholder>
              <w:docPart w:val="61B88F8602CA49A39553A63F8C543B85"/>
            </w:placeholder>
            <w:showingPlcHdr/>
            <w:text/>
          </w:sdtPr>
          <w:sdtContent>
            <w:tc>
              <w:tcPr>
                <w:tcW w:w="2416" w:type="dxa"/>
              </w:tcPr>
              <w:p w14:paraId="45C8CD07" w14:textId="070EEA1E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-706179258"/>
            <w:lock w:val="sdtLocked"/>
            <w:placeholder>
              <w:docPart w:val="3E293F26F3CD4669A4CFA7A028C41633"/>
            </w:placeholder>
            <w:showingPlcHdr/>
            <w:text/>
          </w:sdtPr>
          <w:sdtContent>
            <w:tc>
              <w:tcPr>
                <w:tcW w:w="2091" w:type="dxa"/>
              </w:tcPr>
              <w:p w14:paraId="436E55F1" w14:textId="313AE8C4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041F754D" w14:textId="77777777" w:rsidTr="00D51162">
        <w:tc>
          <w:tcPr>
            <w:tcW w:w="1980" w:type="dxa"/>
          </w:tcPr>
          <w:p w14:paraId="115EAC99" w14:textId="7436C571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Sunday, 22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nd</w:t>
            </w:r>
            <w:r w:rsidRPr="001078C7">
              <w:rPr>
                <w:rFonts w:ascii="Roboto" w:hAnsi="Roboto"/>
                <w:b/>
                <w:bCs/>
              </w:rPr>
              <w:t xml:space="preserve"> of June</w:t>
            </w:r>
          </w:p>
        </w:tc>
        <w:tc>
          <w:tcPr>
            <w:tcW w:w="1984" w:type="dxa"/>
          </w:tcPr>
          <w:p w14:paraId="78102F0A" w14:textId="52823FF5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12th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843551562"/>
            <w:lock w:val="sdtLocked"/>
            <w:placeholder>
              <w:docPart w:val="B72525EE975C4585A0D68F5455300880"/>
            </w:placeholder>
            <w:showingPlcHdr/>
            <w:text/>
          </w:sdtPr>
          <w:sdtContent>
            <w:tc>
              <w:tcPr>
                <w:tcW w:w="1985" w:type="dxa"/>
              </w:tcPr>
              <w:p w14:paraId="7E127609" w14:textId="6E481A9E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-84381602"/>
            <w:lock w:val="sdtLocked"/>
            <w:placeholder>
              <w:docPart w:val="5E4C41DE63894C02830343E850581EE8"/>
            </w:placeholder>
            <w:showingPlcHdr/>
            <w:text/>
          </w:sdtPr>
          <w:sdtContent>
            <w:tc>
              <w:tcPr>
                <w:tcW w:w="2416" w:type="dxa"/>
              </w:tcPr>
              <w:p w14:paraId="1FE97B16" w14:textId="22A28883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135927309"/>
            <w:lock w:val="sdtLocked"/>
            <w:placeholder>
              <w:docPart w:val="752E2C5A61564B8AA7D671AD9A3FF3D9"/>
            </w:placeholder>
            <w:showingPlcHdr/>
            <w:text/>
          </w:sdtPr>
          <w:sdtContent>
            <w:tc>
              <w:tcPr>
                <w:tcW w:w="2091" w:type="dxa"/>
              </w:tcPr>
              <w:p w14:paraId="5B23B68F" w14:textId="21092628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4129A2CC" w14:textId="77777777" w:rsidTr="00D51162">
        <w:tc>
          <w:tcPr>
            <w:tcW w:w="1980" w:type="dxa"/>
          </w:tcPr>
          <w:p w14:paraId="45E3CD49" w14:textId="74416F64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29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Pr="001078C7">
              <w:rPr>
                <w:rFonts w:ascii="Roboto" w:hAnsi="Roboto"/>
                <w:b/>
                <w:bCs/>
              </w:rPr>
              <w:t xml:space="preserve"> of June</w:t>
            </w:r>
          </w:p>
        </w:tc>
        <w:tc>
          <w:tcPr>
            <w:tcW w:w="1984" w:type="dxa"/>
          </w:tcPr>
          <w:p w14:paraId="4F4739D8" w14:textId="71CF9E68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13th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2124189996"/>
            <w:lock w:val="sdtLocked"/>
            <w:placeholder>
              <w:docPart w:val="A6D543657C1248E885036259392AC4B6"/>
            </w:placeholder>
            <w:showingPlcHdr/>
            <w:text/>
          </w:sdtPr>
          <w:sdtContent>
            <w:tc>
              <w:tcPr>
                <w:tcW w:w="1985" w:type="dxa"/>
              </w:tcPr>
              <w:p w14:paraId="37059BD7" w14:textId="60D8A005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-17173126"/>
            <w:lock w:val="sdtLocked"/>
            <w:placeholder>
              <w:docPart w:val="419F0A354B374FC08195BA563E943DF0"/>
            </w:placeholder>
            <w:showingPlcHdr/>
            <w:text/>
          </w:sdtPr>
          <w:sdtContent>
            <w:tc>
              <w:tcPr>
                <w:tcW w:w="2416" w:type="dxa"/>
              </w:tcPr>
              <w:p w14:paraId="7A82E284" w14:textId="1AC102F5" w:rsidR="004E236B" w:rsidRPr="001078C7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1269438436"/>
            <w:lock w:val="sdtLocked"/>
            <w:placeholder>
              <w:docPart w:val="274FD9B0D0C4475DA389C6F66B2C8A2E"/>
            </w:placeholder>
            <w:showingPlcHdr/>
            <w:text/>
          </w:sdtPr>
          <w:sdtContent>
            <w:tc>
              <w:tcPr>
                <w:tcW w:w="2091" w:type="dxa"/>
              </w:tcPr>
              <w:p w14:paraId="0A38D3FF" w14:textId="15A7B627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62AAB0A9" w14:textId="77777777" w:rsidTr="00D51162">
        <w:tc>
          <w:tcPr>
            <w:tcW w:w="1980" w:type="dxa"/>
          </w:tcPr>
          <w:p w14:paraId="755738AF" w14:textId="0D5B4C89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6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Pr="001078C7">
              <w:rPr>
                <w:rFonts w:ascii="Roboto" w:hAnsi="Roboto"/>
                <w:b/>
                <w:bCs/>
              </w:rPr>
              <w:t xml:space="preserve"> of July</w:t>
            </w:r>
          </w:p>
        </w:tc>
        <w:tc>
          <w:tcPr>
            <w:tcW w:w="1984" w:type="dxa"/>
          </w:tcPr>
          <w:p w14:paraId="2E2683D7" w14:textId="57F506DC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14th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1858035959"/>
            <w:lock w:val="sdtLocked"/>
            <w:placeholder>
              <w:docPart w:val="B0101B29B17C48E782163A8A3D906E62"/>
            </w:placeholder>
            <w:showingPlcHdr/>
            <w:text/>
          </w:sdtPr>
          <w:sdtContent>
            <w:tc>
              <w:tcPr>
                <w:tcW w:w="1985" w:type="dxa"/>
              </w:tcPr>
              <w:p w14:paraId="28140844" w14:textId="17637F12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544791554"/>
            <w:lock w:val="sdtLocked"/>
            <w:placeholder>
              <w:docPart w:val="824BC105F947429E9EFC5F01D1B596AE"/>
            </w:placeholder>
            <w:showingPlcHdr/>
            <w:text/>
          </w:sdtPr>
          <w:sdtContent>
            <w:tc>
              <w:tcPr>
                <w:tcW w:w="2416" w:type="dxa"/>
              </w:tcPr>
              <w:p w14:paraId="169CA919" w14:textId="2A452ED1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968251572"/>
            <w:lock w:val="sdtLocked"/>
            <w:placeholder>
              <w:docPart w:val="EBD63CB943034F329A48FE879C1FF94F"/>
            </w:placeholder>
            <w:showingPlcHdr/>
            <w:text/>
          </w:sdtPr>
          <w:sdtContent>
            <w:tc>
              <w:tcPr>
                <w:tcW w:w="2091" w:type="dxa"/>
              </w:tcPr>
              <w:p w14:paraId="130FDD55" w14:textId="0BE69C14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51399571" w14:textId="77777777" w:rsidTr="00D51162">
        <w:tc>
          <w:tcPr>
            <w:tcW w:w="1980" w:type="dxa"/>
          </w:tcPr>
          <w:p w14:paraId="5E8A1BCA" w14:textId="0293EB55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13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Pr="001078C7">
              <w:rPr>
                <w:rFonts w:ascii="Roboto" w:hAnsi="Roboto"/>
                <w:b/>
                <w:bCs/>
              </w:rPr>
              <w:t xml:space="preserve"> of July</w:t>
            </w:r>
          </w:p>
        </w:tc>
        <w:tc>
          <w:tcPr>
            <w:tcW w:w="1984" w:type="dxa"/>
          </w:tcPr>
          <w:p w14:paraId="7358FE1B" w14:textId="2EC5201A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15th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1009562718"/>
            <w:lock w:val="sdtLocked"/>
            <w:placeholder>
              <w:docPart w:val="D6C2931271E4421EA40E656DABDE9985"/>
            </w:placeholder>
            <w:showingPlcHdr/>
            <w:text/>
          </w:sdtPr>
          <w:sdtContent>
            <w:tc>
              <w:tcPr>
                <w:tcW w:w="1985" w:type="dxa"/>
              </w:tcPr>
              <w:p w14:paraId="17315516" w14:textId="0C67E040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-851558893"/>
            <w:lock w:val="sdtLocked"/>
            <w:placeholder>
              <w:docPart w:val="54190A91B5C3428C989A1E84CE931499"/>
            </w:placeholder>
            <w:showingPlcHdr/>
          </w:sdtPr>
          <w:sdtContent>
            <w:tc>
              <w:tcPr>
                <w:tcW w:w="2416" w:type="dxa"/>
              </w:tcPr>
              <w:p w14:paraId="381936F6" w14:textId="1BD3E904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1477877074"/>
            <w:lock w:val="sdtLocked"/>
            <w:placeholder>
              <w:docPart w:val="D1604FE9DCD14545B5E5E1AC137139A0"/>
            </w:placeholder>
            <w:showingPlcHdr/>
            <w:text/>
          </w:sdtPr>
          <w:sdtContent>
            <w:tc>
              <w:tcPr>
                <w:tcW w:w="2091" w:type="dxa"/>
              </w:tcPr>
              <w:p w14:paraId="3A5E5D99" w14:textId="2E51FA08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79247D69" w14:textId="77777777" w:rsidTr="00D51162">
        <w:tc>
          <w:tcPr>
            <w:tcW w:w="1980" w:type="dxa"/>
          </w:tcPr>
          <w:p w14:paraId="5DE17BB8" w14:textId="7FB7BAE5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20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Pr="001078C7">
              <w:rPr>
                <w:rFonts w:ascii="Roboto" w:hAnsi="Roboto"/>
                <w:b/>
                <w:bCs/>
              </w:rPr>
              <w:t xml:space="preserve"> of July</w:t>
            </w:r>
          </w:p>
        </w:tc>
        <w:tc>
          <w:tcPr>
            <w:tcW w:w="1984" w:type="dxa"/>
          </w:tcPr>
          <w:p w14:paraId="2E542D24" w14:textId="3F073300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16th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787355883"/>
            <w:lock w:val="sdtLocked"/>
            <w:placeholder>
              <w:docPart w:val="CF471C176008422582731156C8C70872"/>
            </w:placeholder>
            <w:showingPlcHdr/>
            <w:text/>
          </w:sdtPr>
          <w:sdtContent>
            <w:tc>
              <w:tcPr>
                <w:tcW w:w="1985" w:type="dxa"/>
              </w:tcPr>
              <w:p w14:paraId="5CACA89C" w14:textId="5F9B5C92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2143618831"/>
            <w:lock w:val="sdtLocked"/>
            <w:placeholder>
              <w:docPart w:val="710B908F960E4D78A1C0CB1230AF288A"/>
            </w:placeholder>
            <w:showingPlcHdr/>
            <w:text/>
          </w:sdtPr>
          <w:sdtContent>
            <w:tc>
              <w:tcPr>
                <w:tcW w:w="2416" w:type="dxa"/>
              </w:tcPr>
              <w:p w14:paraId="6E549C1C" w14:textId="4DEC9101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762196632"/>
            <w:lock w:val="sdtLocked"/>
            <w:placeholder>
              <w:docPart w:val="082B361B1AC74A58A8596DAABE85B193"/>
            </w:placeholder>
            <w:showingPlcHdr/>
            <w:text/>
          </w:sdtPr>
          <w:sdtContent>
            <w:tc>
              <w:tcPr>
                <w:tcW w:w="2091" w:type="dxa"/>
              </w:tcPr>
              <w:p w14:paraId="3EF5DCCD" w14:textId="50A8B4C9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67D21D65" w14:textId="77777777" w:rsidTr="00D51162">
        <w:tc>
          <w:tcPr>
            <w:tcW w:w="1980" w:type="dxa"/>
          </w:tcPr>
          <w:p w14:paraId="1D1522AC" w14:textId="4689EB0A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27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Pr="001078C7">
              <w:rPr>
                <w:rFonts w:ascii="Roboto" w:hAnsi="Roboto"/>
                <w:b/>
                <w:bCs/>
              </w:rPr>
              <w:t xml:space="preserve"> of July</w:t>
            </w:r>
          </w:p>
        </w:tc>
        <w:tc>
          <w:tcPr>
            <w:tcW w:w="1984" w:type="dxa"/>
          </w:tcPr>
          <w:p w14:paraId="4EDFEAD0" w14:textId="5EC3452C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17th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1143428560"/>
            <w:lock w:val="sdtLocked"/>
            <w:placeholder>
              <w:docPart w:val="6788FAAA9F1D4B54981C510096C69DC0"/>
            </w:placeholder>
            <w:showingPlcHdr/>
            <w:text/>
          </w:sdtPr>
          <w:sdtContent>
            <w:tc>
              <w:tcPr>
                <w:tcW w:w="1985" w:type="dxa"/>
              </w:tcPr>
              <w:p w14:paraId="6C2FA53E" w14:textId="028FE668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57596517"/>
            <w:lock w:val="sdtLocked"/>
            <w:placeholder>
              <w:docPart w:val="C9CB354229B7437583E231F7337C6AD7"/>
            </w:placeholder>
            <w:showingPlcHdr/>
            <w:text/>
          </w:sdtPr>
          <w:sdtContent>
            <w:tc>
              <w:tcPr>
                <w:tcW w:w="2416" w:type="dxa"/>
              </w:tcPr>
              <w:p w14:paraId="7F400E97" w14:textId="7A979F4C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-1654363880"/>
            <w:lock w:val="sdtLocked"/>
            <w:placeholder>
              <w:docPart w:val="27C9FC3E23444502BCFC734DC12FED97"/>
            </w:placeholder>
            <w:showingPlcHdr/>
            <w:text/>
          </w:sdtPr>
          <w:sdtContent>
            <w:tc>
              <w:tcPr>
                <w:tcW w:w="2091" w:type="dxa"/>
              </w:tcPr>
              <w:p w14:paraId="577CBFAC" w14:textId="06D976D3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40E06DEC" w14:textId="77777777" w:rsidTr="00D51162">
        <w:tc>
          <w:tcPr>
            <w:tcW w:w="1980" w:type="dxa"/>
          </w:tcPr>
          <w:p w14:paraId="79196894" w14:textId="340AB52D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3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rd</w:t>
            </w:r>
            <w:r w:rsidRPr="001078C7">
              <w:rPr>
                <w:rFonts w:ascii="Roboto" w:hAnsi="Roboto"/>
                <w:b/>
                <w:bCs/>
              </w:rPr>
              <w:t xml:space="preserve"> of August</w:t>
            </w:r>
          </w:p>
        </w:tc>
        <w:tc>
          <w:tcPr>
            <w:tcW w:w="1984" w:type="dxa"/>
          </w:tcPr>
          <w:p w14:paraId="5ECDFD89" w14:textId="7785ABF7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18th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1523591872"/>
            <w:lock w:val="sdtLocked"/>
            <w:placeholder>
              <w:docPart w:val="55258CB12144427EA03407D96FF24654"/>
            </w:placeholder>
            <w:showingPlcHdr/>
            <w:text/>
          </w:sdtPr>
          <w:sdtContent>
            <w:tc>
              <w:tcPr>
                <w:tcW w:w="1985" w:type="dxa"/>
              </w:tcPr>
              <w:p w14:paraId="769A4CCD" w14:textId="2EE61055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773672323"/>
            <w:lock w:val="sdtLocked"/>
            <w:placeholder>
              <w:docPart w:val="8BB02C7D141F48A6BEF1C8710CC6DB2D"/>
            </w:placeholder>
            <w:showingPlcHdr/>
            <w:text/>
          </w:sdtPr>
          <w:sdtContent>
            <w:tc>
              <w:tcPr>
                <w:tcW w:w="2416" w:type="dxa"/>
              </w:tcPr>
              <w:p w14:paraId="1F844FB5" w14:textId="4A987F93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1827168772"/>
            <w:lock w:val="sdtLocked"/>
            <w:placeholder>
              <w:docPart w:val="93EA09C94D75433987C64D557F7AC196"/>
            </w:placeholder>
            <w:showingPlcHdr/>
            <w:text/>
          </w:sdtPr>
          <w:sdtContent>
            <w:tc>
              <w:tcPr>
                <w:tcW w:w="2091" w:type="dxa"/>
              </w:tcPr>
              <w:p w14:paraId="31F28B8D" w14:textId="5030928A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1F3C7CCA" w14:textId="77777777" w:rsidTr="00D51162">
        <w:tc>
          <w:tcPr>
            <w:tcW w:w="1980" w:type="dxa"/>
          </w:tcPr>
          <w:p w14:paraId="6B40C8DD" w14:textId="19D55152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10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Pr="001078C7">
              <w:rPr>
                <w:rFonts w:ascii="Roboto" w:hAnsi="Roboto"/>
                <w:b/>
                <w:bCs/>
              </w:rPr>
              <w:t xml:space="preserve"> of August</w:t>
            </w:r>
          </w:p>
        </w:tc>
        <w:tc>
          <w:tcPr>
            <w:tcW w:w="1984" w:type="dxa"/>
          </w:tcPr>
          <w:p w14:paraId="2F66AAFE" w14:textId="7F69446B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19th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170641459"/>
            <w:lock w:val="sdtLocked"/>
            <w:placeholder>
              <w:docPart w:val="524EF2FB1BCF44DB977133163B5295DB"/>
            </w:placeholder>
            <w:showingPlcHdr/>
            <w:text/>
          </w:sdtPr>
          <w:sdtContent>
            <w:tc>
              <w:tcPr>
                <w:tcW w:w="1985" w:type="dxa"/>
              </w:tcPr>
              <w:p w14:paraId="35523A52" w14:textId="2C1285F5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1841493582"/>
            <w:lock w:val="sdtLocked"/>
            <w:placeholder>
              <w:docPart w:val="CD934EE8E4F64DB8BC3DFFFEE5C25216"/>
            </w:placeholder>
            <w:showingPlcHdr/>
            <w:text/>
          </w:sdtPr>
          <w:sdtContent>
            <w:tc>
              <w:tcPr>
                <w:tcW w:w="2416" w:type="dxa"/>
              </w:tcPr>
              <w:p w14:paraId="10BA9616" w14:textId="6A6ABF23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58832156"/>
            <w:lock w:val="sdtLocked"/>
            <w:placeholder>
              <w:docPart w:val="DDA0ECC21FB7489B82AC134039FD7A7D"/>
            </w:placeholder>
            <w:showingPlcHdr/>
            <w:text/>
          </w:sdtPr>
          <w:sdtContent>
            <w:tc>
              <w:tcPr>
                <w:tcW w:w="2091" w:type="dxa"/>
              </w:tcPr>
              <w:p w14:paraId="611C8C3A" w14:textId="27FBD2F5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2943E76C" w14:textId="77777777" w:rsidTr="00D51162">
        <w:tc>
          <w:tcPr>
            <w:tcW w:w="1980" w:type="dxa"/>
          </w:tcPr>
          <w:p w14:paraId="42231149" w14:textId="279D85B1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17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Pr="001078C7">
              <w:rPr>
                <w:rFonts w:ascii="Roboto" w:hAnsi="Roboto"/>
                <w:b/>
                <w:bCs/>
              </w:rPr>
              <w:t xml:space="preserve"> of August</w:t>
            </w:r>
          </w:p>
        </w:tc>
        <w:tc>
          <w:tcPr>
            <w:tcW w:w="1984" w:type="dxa"/>
          </w:tcPr>
          <w:p w14:paraId="565AE24D" w14:textId="59AD2E40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20th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1890875429"/>
            <w:lock w:val="sdtLocked"/>
            <w:placeholder>
              <w:docPart w:val="A346B08450C143618B301B1082D8C6F1"/>
            </w:placeholder>
            <w:showingPlcHdr/>
            <w:text/>
          </w:sdtPr>
          <w:sdtContent>
            <w:tc>
              <w:tcPr>
                <w:tcW w:w="1985" w:type="dxa"/>
              </w:tcPr>
              <w:p w14:paraId="02CC81DA" w14:textId="56365EA0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-1347172449"/>
            <w:lock w:val="sdtLocked"/>
            <w:placeholder>
              <w:docPart w:val="A93D2CE4424944C093FC5183CF4544D7"/>
            </w:placeholder>
            <w:showingPlcHdr/>
            <w:text/>
          </w:sdtPr>
          <w:sdtContent>
            <w:tc>
              <w:tcPr>
                <w:tcW w:w="2416" w:type="dxa"/>
              </w:tcPr>
              <w:p w14:paraId="77A89A6E" w14:textId="1EF2A525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1267280887"/>
            <w:lock w:val="sdtLocked"/>
            <w:placeholder>
              <w:docPart w:val="9F8E29AE447D4657B30325FC4927224D"/>
            </w:placeholder>
            <w:showingPlcHdr/>
            <w:text/>
          </w:sdtPr>
          <w:sdtContent>
            <w:tc>
              <w:tcPr>
                <w:tcW w:w="2091" w:type="dxa"/>
              </w:tcPr>
              <w:p w14:paraId="1A3974D6" w14:textId="200B6016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318D499C" w14:textId="77777777" w:rsidTr="00D51162">
        <w:trPr>
          <w:trHeight w:val="680"/>
        </w:trPr>
        <w:tc>
          <w:tcPr>
            <w:tcW w:w="1980" w:type="dxa"/>
          </w:tcPr>
          <w:p w14:paraId="62F9B818" w14:textId="611E950A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24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Pr="001078C7">
              <w:rPr>
                <w:rFonts w:ascii="Roboto" w:hAnsi="Roboto"/>
                <w:b/>
                <w:bCs/>
              </w:rPr>
              <w:t xml:space="preserve"> of August</w:t>
            </w:r>
          </w:p>
        </w:tc>
        <w:tc>
          <w:tcPr>
            <w:tcW w:w="1984" w:type="dxa"/>
          </w:tcPr>
          <w:p w14:paraId="21184B02" w14:textId="0EF33CE7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21st</w:t>
            </w:r>
            <w:r w:rsidR="004E236B" w:rsidRPr="001078C7">
              <w:rPr>
                <w:rFonts w:ascii="Roboto" w:hAnsi="Roboto"/>
              </w:rPr>
              <w:t>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426269767"/>
            <w:lock w:val="sdtLocked"/>
            <w:placeholder>
              <w:docPart w:val="DFBD7B7A0E584F938A89D31A2E361E93"/>
            </w:placeholder>
            <w:showingPlcHdr/>
          </w:sdtPr>
          <w:sdtContent>
            <w:tc>
              <w:tcPr>
                <w:tcW w:w="1985" w:type="dxa"/>
              </w:tcPr>
              <w:p w14:paraId="220DF68D" w14:textId="3BAE8217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1967858762"/>
            <w:lock w:val="sdtLocked"/>
            <w:placeholder>
              <w:docPart w:val="198C99CF2BEB4C45985AE2E3C26FA1F0"/>
            </w:placeholder>
            <w:showingPlcHdr/>
            <w:text/>
          </w:sdtPr>
          <w:sdtContent>
            <w:tc>
              <w:tcPr>
                <w:tcW w:w="2416" w:type="dxa"/>
              </w:tcPr>
              <w:p w14:paraId="3C0260D8" w14:textId="442FF553" w:rsidR="004E236B" w:rsidRPr="001078C7" w:rsidRDefault="003D4E4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3D4E4B">
                  <w:rPr>
                    <w:rStyle w:val="PlaceholderText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-1749648061"/>
            <w:lock w:val="sdtLocked"/>
            <w:placeholder>
              <w:docPart w:val="92736E8CA90E48369A3F295316E795BA"/>
            </w:placeholder>
            <w:showingPlcHdr/>
            <w:text/>
          </w:sdtPr>
          <w:sdtContent>
            <w:tc>
              <w:tcPr>
                <w:tcW w:w="2091" w:type="dxa"/>
              </w:tcPr>
              <w:p w14:paraId="424A257F" w14:textId="5C93C45D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:rsidRPr="001078C7" w14:paraId="5C87EF7F" w14:textId="77777777" w:rsidTr="00D51162">
        <w:tc>
          <w:tcPr>
            <w:tcW w:w="1980" w:type="dxa"/>
          </w:tcPr>
          <w:p w14:paraId="0C1EB326" w14:textId="6D48943F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Sunday 31</w:t>
            </w:r>
            <w:r w:rsidRPr="001078C7">
              <w:rPr>
                <w:rFonts w:ascii="Roboto" w:hAnsi="Roboto"/>
                <w:b/>
                <w:bCs/>
                <w:vertAlign w:val="superscript"/>
              </w:rPr>
              <w:t>st</w:t>
            </w:r>
            <w:r w:rsidRPr="001078C7">
              <w:rPr>
                <w:rFonts w:ascii="Roboto" w:hAnsi="Roboto"/>
                <w:b/>
                <w:bCs/>
              </w:rPr>
              <w:t xml:space="preserve"> of August</w:t>
            </w:r>
          </w:p>
        </w:tc>
        <w:tc>
          <w:tcPr>
            <w:tcW w:w="1984" w:type="dxa"/>
          </w:tcPr>
          <w:p w14:paraId="10CB6F5B" w14:textId="14AE3D36" w:rsidR="004E236B" w:rsidRPr="001078C7" w:rsidRDefault="005961A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</w:rPr>
              <w:t>22nd</w:t>
            </w:r>
            <w:r w:rsidR="004E236B" w:rsidRPr="001078C7">
              <w:rPr>
                <w:rFonts w:ascii="Roboto" w:hAnsi="Roboto"/>
              </w:rPr>
              <w:t xml:space="preserve"> Sunday in Ordinary Time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-1832899126"/>
            <w:lock w:val="sdtLocked"/>
            <w:placeholder>
              <w:docPart w:val="72A94CB7229C4492BE9D310F5DF89B06"/>
            </w:placeholder>
            <w:showingPlcHdr/>
          </w:sdtPr>
          <w:sdtContent>
            <w:tc>
              <w:tcPr>
                <w:tcW w:w="1985" w:type="dxa"/>
              </w:tcPr>
              <w:p w14:paraId="139FF621" w14:textId="25301464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401110429"/>
            <w:lock w:val="sdtLocked"/>
            <w:placeholder>
              <w:docPart w:val="B2B360D43D78468787000C58A0EF7DC9"/>
            </w:placeholder>
            <w:showingPlcHdr/>
            <w:text/>
          </w:sdtPr>
          <w:sdtContent>
            <w:tc>
              <w:tcPr>
                <w:tcW w:w="2416" w:type="dxa"/>
              </w:tcPr>
              <w:p w14:paraId="677BBE06" w14:textId="41EDC800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sz w:val="28"/>
              <w:szCs w:val="28"/>
            </w:rPr>
            <w:id w:val="1172215457"/>
            <w:lock w:val="sdtLocked"/>
            <w:placeholder>
              <w:docPart w:val="8DD4901C6EB94BBE97C29C8F583858D3"/>
            </w:placeholder>
            <w:showingPlcHdr/>
            <w:text/>
          </w:sdtPr>
          <w:sdtContent>
            <w:tc>
              <w:tcPr>
                <w:tcW w:w="2091" w:type="dxa"/>
              </w:tcPr>
              <w:p w14:paraId="1135EB13" w14:textId="6947309A" w:rsidR="004E236B" w:rsidRPr="001078C7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1078C7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4E236B" w:rsidRPr="001078C7" w14:paraId="0A2091B1" w14:textId="77777777" w:rsidTr="00D51162">
        <w:trPr>
          <w:trHeight w:val="1852"/>
        </w:trPr>
        <w:tc>
          <w:tcPr>
            <w:tcW w:w="1980" w:type="dxa"/>
          </w:tcPr>
          <w:p w14:paraId="02F279AA" w14:textId="4C2B22F6" w:rsidR="004E236B" w:rsidRPr="001078C7" w:rsidRDefault="004E236B" w:rsidP="004E236B">
            <w:pPr>
              <w:tabs>
                <w:tab w:val="left" w:pos="3288"/>
              </w:tabs>
              <w:rPr>
                <w:rFonts w:ascii="Roboto" w:hAnsi="Roboto"/>
                <w:sz w:val="28"/>
                <w:szCs w:val="28"/>
              </w:rPr>
            </w:pPr>
            <w:r w:rsidRPr="001078C7">
              <w:rPr>
                <w:rFonts w:ascii="Roboto" w:hAnsi="Roboto"/>
                <w:b/>
                <w:bCs/>
              </w:rPr>
              <w:t>Comments</w:t>
            </w:r>
          </w:p>
        </w:tc>
        <w:sdt>
          <w:sdtPr>
            <w:rPr>
              <w:rFonts w:ascii="Roboto" w:hAnsi="Roboto"/>
              <w:sz w:val="28"/>
              <w:szCs w:val="28"/>
            </w:rPr>
            <w:id w:val="1849518927"/>
            <w:lock w:val="sdtLocked"/>
            <w:placeholder>
              <w:docPart w:val="6934069AD0C8461AA974E12B96DA4573"/>
            </w:placeholder>
            <w:showingPlcHdr/>
            <w:text/>
          </w:sdtPr>
          <w:sdtContent>
            <w:tc>
              <w:tcPr>
                <w:tcW w:w="8476" w:type="dxa"/>
                <w:gridSpan w:val="4"/>
              </w:tcPr>
              <w:p w14:paraId="0C148435" w14:textId="4C38133D" w:rsidR="004E236B" w:rsidRPr="001078C7" w:rsidRDefault="003D4E4B" w:rsidP="004E236B">
                <w:pPr>
                  <w:tabs>
                    <w:tab w:val="left" w:pos="3288"/>
                  </w:tabs>
                  <w:rPr>
                    <w:rFonts w:ascii="Roboto" w:hAnsi="Roboto"/>
                    <w:sz w:val="28"/>
                    <w:szCs w:val="28"/>
                  </w:rPr>
                </w:pPr>
                <w:r w:rsidRPr="003D4E4B">
                  <w:t>Type here to enter comment</w:t>
                </w:r>
              </w:p>
            </w:tc>
          </w:sdtContent>
        </w:sdt>
      </w:tr>
    </w:tbl>
    <w:p w14:paraId="0B29EB60" w14:textId="38E85758" w:rsidR="004E236B" w:rsidRPr="004E236B" w:rsidRDefault="004E236B" w:rsidP="004E236B">
      <w:pPr>
        <w:tabs>
          <w:tab w:val="left" w:pos="3288"/>
        </w:tabs>
        <w:rPr>
          <w:b/>
          <w:bCs/>
          <w:sz w:val="28"/>
          <w:szCs w:val="28"/>
          <w:u w:val="single"/>
        </w:rPr>
      </w:pPr>
    </w:p>
    <w:sectPr w:rsidR="004E236B" w:rsidRPr="004E236B" w:rsidSect="004E2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sdt/UAUxw26uSHBHdxJKBoXYsqEaIKv7OE1EKooGkmrtSiRVr90c/GBhGN1aGdnabxjkZ6q5xtTCyd4LjEs/Q==" w:salt="b/HUSBV2JN3Lb4fk9e3+n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6B"/>
    <w:rsid w:val="00017BC6"/>
    <w:rsid w:val="00062EF0"/>
    <w:rsid w:val="000825CA"/>
    <w:rsid w:val="001078C7"/>
    <w:rsid w:val="002A3036"/>
    <w:rsid w:val="002F5363"/>
    <w:rsid w:val="003445AB"/>
    <w:rsid w:val="00377D25"/>
    <w:rsid w:val="003D4E4B"/>
    <w:rsid w:val="0048458F"/>
    <w:rsid w:val="004E236B"/>
    <w:rsid w:val="004E7856"/>
    <w:rsid w:val="005961AB"/>
    <w:rsid w:val="00612A88"/>
    <w:rsid w:val="006807BB"/>
    <w:rsid w:val="007C471B"/>
    <w:rsid w:val="009E0BE4"/>
    <w:rsid w:val="00A62600"/>
    <w:rsid w:val="00AE1FFC"/>
    <w:rsid w:val="00B20BA2"/>
    <w:rsid w:val="00BA737D"/>
    <w:rsid w:val="00BF1A02"/>
    <w:rsid w:val="00D51162"/>
    <w:rsid w:val="00DB683C"/>
    <w:rsid w:val="00EA6CB2"/>
    <w:rsid w:val="00F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0FB7"/>
  <w15:chartTrackingRefBased/>
  <w15:docId w15:val="{C2BEFFB9-69BC-4E96-9FF3-AC44F8DF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3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2E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C8505617EA4EC19F61CAFD2642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71751-7EA7-4F58-B522-382EDBA9F4C5}"/>
      </w:docPartPr>
      <w:docPartBody>
        <w:p w:rsidR="00540D19" w:rsidRDefault="004525D2" w:rsidP="004525D2">
          <w:pPr>
            <w:pStyle w:val="39C8505617EA4EC19F61CAFD2642C2B34"/>
          </w:pPr>
          <w:r w:rsidRPr="006807BB">
            <w:rPr>
              <w:rStyle w:val="PlaceholderText"/>
            </w:rPr>
            <w:t>-</w:t>
          </w:r>
        </w:p>
      </w:docPartBody>
    </w:docPart>
    <w:docPart>
      <w:docPartPr>
        <w:name w:val="BB2F88BE8CCF40F1A453E43FCD15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0A2F-736D-408D-BBFF-F2D639406649}"/>
      </w:docPartPr>
      <w:docPartBody>
        <w:p w:rsidR="00540D19" w:rsidRDefault="004525D2" w:rsidP="004525D2">
          <w:pPr>
            <w:pStyle w:val="BB2F88BE8CCF40F1A453E43FCD157E711"/>
          </w:pPr>
          <w:r w:rsidRPr="003445AB">
            <w:t>-</w:t>
          </w:r>
        </w:p>
      </w:docPartBody>
    </w:docPart>
    <w:docPart>
      <w:docPartPr>
        <w:name w:val="35D625A4DCCE40849C52CDF03710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B63D-C009-45A4-AF80-ADCD403CB807}"/>
      </w:docPartPr>
      <w:docPartBody>
        <w:p w:rsidR="00540D19" w:rsidRDefault="004525D2" w:rsidP="004525D2">
          <w:pPr>
            <w:pStyle w:val="35D625A4DCCE40849C52CDF0371031C04"/>
          </w:pPr>
          <w:r w:rsidRPr="006807BB">
            <w:rPr>
              <w:rStyle w:val="PlaceholderText"/>
            </w:rPr>
            <w:t>-</w:t>
          </w:r>
        </w:p>
      </w:docPartBody>
    </w:docPart>
    <w:docPart>
      <w:docPartPr>
        <w:name w:val="4F9B092A51A24556A8CCFAE79627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8948-57E4-43BC-8BE4-07F65D7FFF24}"/>
      </w:docPartPr>
      <w:docPartBody>
        <w:p w:rsidR="00540D19" w:rsidRDefault="004525D2" w:rsidP="004525D2">
          <w:pPr>
            <w:pStyle w:val="4F9B092A51A24556A8CCFAE79627D42B4"/>
          </w:pPr>
          <w:r w:rsidRPr="006807BB">
            <w:rPr>
              <w:rStyle w:val="PlaceholderText"/>
            </w:rPr>
            <w:t>-</w:t>
          </w:r>
        </w:p>
      </w:docPartBody>
    </w:docPart>
    <w:docPart>
      <w:docPartPr>
        <w:name w:val="8515EF2EDA0D413DAA6F3FAFBD18D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3726-066B-423C-A0E4-69031717235E}"/>
      </w:docPartPr>
      <w:docPartBody>
        <w:p w:rsidR="00540D19" w:rsidRDefault="004525D2" w:rsidP="004525D2">
          <w:pPr>
            <w:pStyle w:val="8515EF2EDA0D413DAA6F3FAFBD18D7ED1"/>
          </w:pPr>
          <w:r w:rsidRPr="00612A88">
            <w:rPr>
              <w:rStyle w:val="PlaceholderText"/>
            </w:rPr>
            <w:t>-</w:t>
          </w:r>
        </w:p>
      </w:docPartBody>
    </w:docPart>
    <w:docPart>
      <w:docPartPr>
        <w:name w:val="61B88F8602CA49A39553A63F8C54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469E5-E1DA-4B51-BA33-1A600A3C7BE7}"/>
      </w:docPartPr>
      <w:docPartBody>
        <w:p w:rsidR="00540D19" w:rsidRDefault="004525D2" w:rsidP="004525D2">
          <w:pPr>
            <w:pStyle w:val="61B88F8602CA49A39553A63F8C543B854"/>
          </w:pPr>
          <w:r w:rsidRPr="006807BB">
            <w:rPr>
              <w:rStyle w:val="PlaceholderText"/>
            </w:rPr>
            <w:t>-</w:t>
          </w:r>
        </w:p>
      </w:docPartBody>
    </w:docPart>
    <w:docPart>
      <w:docPartPr>
        <w:name w:val="3E293F26F3CD4669A4CFA7A028C4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B7E2-2BF8-4FAE-A3F8-D928F0246A83}"/>
      </w:docPartPr>
      <w:docPartBody>
        <w:p w:rsidR="00540D19" w:rsidRDefault="004525D2" w:rsidP="004525D2">
          <w:pPr>
            <w:pStyle w:val="3E293F26F3CD4669A4CFA7A028C416331"/>
          </w:pPr>
          <w:r w:rsidRPr="003445AB">
            <w:t>-</w:t>
          </w:r>
        </w:p>
      </w:docPartBody>
    </w:docPart>
    <w:docPart>
      <w:docPartPr>
        <w:name w:val="B72525EE975C4585A0D68F545530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8D782-4169-425C-8313-490D5A896015}"/>
      </w:docPartPr>
      <w:docPartBody>
        <w:p w:rsidR="00540D19" w:rsidRDefault="004525D2" w:rsidP="004525D2">
          <w:pPr>
            <w:pStyle w:val="B72525EE975C4585A0D68F5455300880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E4C41DE63894C02830343E85058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8DAD-9B24-466C-BCA5-3288D0589607}"/>
      </w:docPartPr>
      <w:docPartBody>
        <w:p w:rsidR="00540D19" w:rsidRDefault="004525D2" w:rsidP="004525D2">
          <w:pPr>
            <w:pStyle w:val="5E4C41DE63894C02830343E850581EE8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52E2C5A61564B8AA7D671AD9A3F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32BD-7DF9-46FD-9979-D24A29E7D3EE}"/>
      </w:docPartPr>
      <w:docPartBody>
        <w:p w:rsidR="00540D19" w:rsidRDefault="004525D2" w:rsidP="004525D2">
          <w:pPr>
            <w:pStyle w:val="752E2C5A61564B8AA7D671AD9A3FF3D9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A6D543657C1248E885036259392A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8716-6A71-4DD8-A5F2-76EB3D3E8147}"/>
      </w:docPartPr>
      <w:docPartBody>
        <w:p w:rsidR="00540D19" w:rsidRDefault="004525D2" w:rsidP="004525D2">
          <w:pPr>
            <w:pStyle w:val="A6D543657C1248E885036259392AC4B64"/>
          </w:pPr>
          <w:r w:rsidRPr="006807BB">
            <w:rPr>
              <w:rStyle w:val="PlaceholderText"/>
            </w:rPr>
            <w:t>-</w:t>
          </w:r>
        </w:p>
      </w:docPartBody>
    </w:docPart>
    <w:docPart>
      <w:docPartPr>
        <w:name w:val="419F0A354B374FC08195BA563E94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6E74-C4A9-46A7-8698-6AAEA601BCC1}"/>
      </w:docPartPr>
      <w:docPartBody>
        <w:p w:rsidR="00540D19" w:rsidRDefault="004525D2" w:rsidP="004525D2">
          <w:pPr>
            <w:pStyle w:val="419F0A354B374FC08195BA563E943DF04"/>
          </w:pPr>
          <w:r w:rsidRPr="006807BB">
            <w:rPr>
              <w:rStyle w:val="PlaceholderText"/>
            </w:rPr>
            <w:t>-</w:t>
          </w:r>
        </w:p>
      </w:docPartBody>
    </w:docPart>
    <w:docPart>
      <w:docPartPr>
        <w:name w:val="274FD9B0D0C4475DA389C6F66B2C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82C9-145A-4B14-9243-D279C116D015}"/>
      </w:docPartPr>
      <w:docPartBody>
        <w:p w:rsidR="00540D19" w:rsidRDefault="004525D2" w:rsidP="004525D2">
          <w:pPr>
            <w:pStyle w:val="274FD9B0D0C4475DA389C6F66B2C8A2E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B0101B29B17C48E782163A8A3D906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1995-9C4B-47E8-94F4-F58188BA1488}"/>
      </w:docPartPr>
      <w:docPartBody>
        <w:p w:rsidR="00540D19" w:rsidRDefault="004525D2" w:rsidP="004525D2">
          <w:pPr>
            <w:pStyle w:val="B0101B29B17C48E782163A8A3D906E62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824BC105F947429E9EFC5F01D1B5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FCE7-84AC-425B-86DE-024575B8D9AE}"/>
      </w:docPartPr>
      <w:docPartBody>
        <w:p w:rsidR="00540D19" w:rsidRDefault="004525D2" w:rsidP="004525D2">
          <w:pPr>
            <w:pStyle w:val="824BC105F947429E9EFC5F01D1B596AE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EBD63CB943034F329A48FE879C1FF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5577-B6FB-4404-8088-B7B8704BBB12}"/>
      </w:docPartPr>
      <w:docPartBody>
        <w:p w:rsidR="00540D19" w:rsidRDefault="004525D2" w:rsidP="004525D2">
          <w:pPr>
            <w:pStyle w:val="EBD63CB943034F329A48FE879C1FF94F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D6C2931271E4421EA40E656DABDE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6C09-7777-4569-B6C0-4520D3C607C3}"/>
      </w:docPartPr>
      <w:docPartBody>
        <w:p w:rsidR="00540D19" w:rsidRDefault="004525D2" w:rsidP="004525D2">
          <w:pPr>
            <w:pStyle w:val="D6C2931271E4421EA40E656DABDE9985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D1604FE9DCD14545B5E5E1AC1371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1890-530D-407E-891F-C874AFE64AF9}"/>
      </w:docPartPr>
      <w:docPartBody>
        <w:p w:rsidR="00540D19" w:rsidRDefault="004525D2" w:rsidP="004525D2">
          <w:pPr>
            <w:pStyle w:val="D1604FE9DCD14545B5E5E1AC137139A0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CF471C176008422582731156C8C70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4BA4-F649-4FC3-9F32-42F756FC366E}"/>
      </w:docPartPr>
      <w:docPartBody>
        <w:p w:rsidR="00540D19" w:rsidRDefault="004525D2" w:rsidP="004525D2">
          <w:pPr>
            <w:pStyle w:val="CF471C176008422582731156C8C70872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710B908F960E4D78A1C0CB1230AF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BD20-99C8-47CB-BEA0-94B3A05154C3}"/>
      </w:docPartPr>
      <w:docPartBody>
        <w:p w:rsidR="00540D19" w:rsidRDefault="004525D2" w:rsidP="004525D2">
          <w:pPr>
            <w:pStyle w:val="710B908F960E4D78A1C0CB1230AF288A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082B361B1AC74A58A8596DAABE85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FDC2-8B75-4A95-8D7D-EA2C44CC4851}"/>
      </w:docPartPr>
      <w:docPartBody>
        <w:p w:rsidR="00540D19" w:rsidRDefault="004525D2" w:rsidP="004525D2">
          <w:pPr>
            <w:pStyle w:val="082B361B1AC74A58A8596DAABE85B193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6788FAAA9F1D4B54981C510096C6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D0FF-46F4-46E4-9090-1B4D48B431D8}"/>
      </w:docPartPr>
      <w:docPartBody>
        <w:p w:rsidR="00540D19" w:rsidRDefault="004525D2" w:rsidP="004525D2">
          <w:pPr>
            <w:pStyle w:val="6788FAAA9F1D4B54981C510096C69DC0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C9CB354229B7437583E231F7337C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25996-707A-4E31-AF57-0B4B12C2B965}"/>
      </w:docPartPr>
      <w:docPartBody>
        <w:p w:rsidR="00540D19" w:rsidRDefault="004525D2" w:rsidP="004525D2">
          <w:pPr>
            <w:pStyle w:val="C9CB354229B7437583E231F7337C6AD7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27C9FC3E23444502BCFC734DC12F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9B16-410F-4C0B-B1AD-A816C4993C9E}"/>
      </w:docPartPr>
      <w:docPartBody>
        <w:p w:rsidR="00540D19" w:rsidRDefault="004525D2" w:rsidP="004525D2">
          <w:pPr>
            <w:pStyle w:val="27C9FC3E23444502BCFC734DC12FED97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55258CB12144427EA03407D96FF2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84F5-6365-401F-B7D9-CA1423F313B5}"/>
      </w:docPartPr>
      <w:docPartBody>
        <w:p w:rsidR="00540D19" w:rsidRDefault="004525D2" w:rsidP="004525D2">
          <w:pPr>
            <w:pStyle w:val="55258CB12144427EA03407D96FF24654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8BB02C7D141F48A6BEF1C8710CC6D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E468-1298-4717-9E03-737D8CF7FE0C}"/>
      </w:docPartPr>
      <w:docPartBody>
        <w:p w:rsidR="00540D19" w:rsidRDefault="004525D2" w:rsidP="004525D2">
          <w:pPr>
            <w:pStyle w:val="8BB02C7D141F48A6BEF1C8710CC6DB2D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93EA09C94D75433987C64D557F7A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4F50-95E3-4A7E-AE56-9F4DD0FAE279}"/>
      </w:docPartPr>
      <w:docPartBody>
        <w:p w:rsidR="00540D19" w:rsidRDefault="004525D2" w:rsidP="004525D2">
          <w:pPr>
            <w:pStyle w:val="93EA09C94D75433987C64D557F7AC196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524EF2FB1BCF44DB977133163B52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A7FA9-F71A-4220-AAD4-BEBBB8E9DF3E}"/>
      </w:docPartPr>
      <w:docPartBody>
        <w:p w:rsidR="00540D19" w:rsidRDefault="004525D2" w:rsidP="004525D2">
          <w:pPr>
            <w:pStyle w:val="524EF2FB1BCF44DB977133163B5295DB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CD934EE8E4F64DB8BC3DFFFEE5C2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4B73-7BA6-41C1-955B-C43956038F17}"/>
      </w:docPartPr>
      <w:docPartBody>
        <w:p w:rsidR="00540D19" w:rsidRDefault="004525D2" w:rsidP="004525D2">
          <w:pPr>
            <w:pStyle w:val="CD934EE8E4F64DB8BC3DFFFEE5C25216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DDA0ECC21FB7489B82AC134039FD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8C73-A14F-4543-AD45-85FB6DBA418B}"/>
      </w:docPartPr>
      <w:docPartBody>
        <w:p w:rsidR="00540D19" w:rsidRDefault="004525D2" w:rsidP="004525D2">
          <w:pPr>
            <w:pStyle w:val="DDA0ECC21FB7489B82AC134039FD7A7D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A346B08450C143618B301B1082D8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B4A2-B91A-4327-8C0F-52E2B138CF43}"/>
      </w:docPartPr>
      <w:docPartBody>
        <w:p w:rsidR="00540D19" w:rsidRDefault="004525D2" w:rsidP="004525D2">
          <w:pPr>
            <w:pStyle w:val="A346B08450C143618B301B1082D8C6F1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A93D2CE4424944C093FC5183CF45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B46C-077C-4CAC-9658-8085582488F2}"/>
      </w:docPartPr>
      <w:docPartBody>
        <w:p w:rsidR="00540D19" w:rsidRDefault="004525D2" w:rsidP="004525D2">
          <w:pPr>
            <w:pStyle w:val="A93D2CE4424944C093FC5183CF4544D7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9F8E29AE447D4657B30325FC4927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15CA-0793-48B1-ABE2-0ABD2B40D4D5}"/>
      </w:docPartPr>
      <w:docPartBody>
        <w:p w:rsidR="00540D19" w:rsidRDefault="004525D2" w:rsidP="004525D2">
          <w:pPr>
            <w:pStyle w:val="9F8E29AE447D4657B30325FC4927224D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198C99CF2BEB4C45985AE2E3C26F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09B86-7B6D-4241-B99C-0714C7F63868}"/>
      </w:docPartPr>
      <w:docPartBody>
        <w:p w:rsidR="00540D19" w:rsidRDefault="004525D2" w:rsidP="004525D2">
          <w:pPr>
            <w:pStyle w:val="198C99CF2BEB4C45985AE2E3C26FA1F0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92736E8CA90E48369A3F295316E7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58B0-AC08-4611-9436-B6AFE3365BE2}"/>
      </w:docPartPr>
      <w:docPartBody>
        <w:p w:rsidR="00540D19" w:rsidRDefault="004525D2" w:rsidP="004525D2">
          <w:pPr>
            <w:pStyle w:val="92736E8CA90E48369A3F295316E795BA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B2B360D43D78468787000C58A0EF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6D23-A351-45D9-A309-8BCF1C95996D}"/>
      </w:docPartPr>
      <w:docPartBody>
        <w:p w:rsidR="00540D19" w:rsidRDefault="004525D2" w:rsidP="004525D2">
          <w:pPr>
            <w:pStyle w:val="B2B360D43D78468787000C58A0EF7DC9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8DD4901C6EB94BBE97C29C8F5838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02E6-6511-4E25-863F-0192940CAD69}"/>
      </w:docPartPr>
      <w:docPartBody>
        <w:p w:rsidR="00540D19" w:rsidRDefault="004525D2" w:rsidP="004525D2">
          <w:pPr>
            <w:pStyle w:val="8DD4901C6EB94BBE97C29C8F583858D34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6934069AD0C8461AA974E12B96DA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ECFE-2732-4E17-AFED-67457EDBC7FB}"/>
      </w:docPartPr>
      <w:docPartBody>
        <w:p w:rsidR="00540D19" w:rsidRDefault="004525D2" w:rsidP="00540D19">
          <w:pPr>
            <w:pStyle w:val="6934069AD0C8461AA974E12B96DA4573"/>
          </w:pPr>
          <w:r w:rsidRPr="006807BB">
            <w:t>Type here to enter comment</w:t>
          </w:r>
        </w:p>
      </w:docPartBody>
    </w:docPart>
    <w:docPart>
      <w:docPartPr>
        <w:name w:val="37F1A695393E4B679D69CA74E132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7750-790D-44B6-A126-47DC611805D8}"/>
      </w:docPartPr>
      <w:docPartBody>
        <w:p w:rsidR="006F0D27" w:rsidRDefault="004525D2" w:rsidP="004525D2">
          <w:pPr>
            <w:pStyle w:val="37F1A695393E4B679D69CA74E13205395"/>
          </w:pPr>
          <w:r w:rsidRPr="006807BB">
            <w:rPr>
              <w:rStyle w:val="PlaceholderText"/>
            </w:rPr>
            <w:t>-</w:t>
          </w:r>
        </w:p>
      </w:docPartBody>
    </w:docPart>
    <w:docPart>
      <w:docPartPr>
        <w:name w:val="54190A91B5C3428C989A1E84CE93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0F5C-9000-4C66-8E3B-08298D046985}"/>
      </w:docPartPr>
      <w:docPartBody>
        <w:p w:rsidR="006F0D27" w:rsidRDefault="004525D2" w:rsidP="004525D2">
          <w:pPr>
            <w:pStyle w:val="54190A91B5C3428C989A1E84CE9314991"/>
          </w:pPr>
          <w:r w:rsidRPr="003445AB">
            <w:t>-</w:t>
          </w:r>
        </w:p>
      </w:docPartBody>
    </w:docPart>
    <w:docPart>
      <w:docPartPr>
        <w:name w:val="DFBD7B7A0E584F938A89D31A2E36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78DD-7BA1-4B9E-8985-94EA3A7DBE7D}"/>
      </w:docPartPr>
      <w:docPartBody>
        <w:p w:rsidR="006F0D27" w:rsidRDefault="004525D2" w:rsidP="004525D2">
          <w:pPr>
            <w:pStyle w:val="DFBD7B7A0E584F938A89D31A2E361E931"/>
          </w:pPr>
          <w:r w:rsidRPr="003445AB">
            <w:t>-</w:t>
          </w:r>
        </w:p>
      </w:docPartBody>
    </w:docPart>
    <w:docPart>
      <w:docPartPr>
        <w:name w:val="6FFC5C4BDEDE4C6F94D723878AF1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99DA-9EDD-4669-83B5-ADC7A049906D}"/>
      </w:docPartPr>
      <w:docPartBody>
        <w:p w:rsidR="006F0D27" w:rsidRDefault="004525D2" w:rsidP="004525D2">
          <w:pPr>
            <w:pStyle w:val="6FFC5C4BDEDE4C6F94D723878AF148095"/>
          </w:pPr>
          <w:r w:rsidRPr="006807BB">
            <w:rPr>
              <w:rStyle w:val="PlaceholderText"/>
            </w:rPr>
            <w:t>-</w:t>
          </w:r>
        </w:p>
      </w:docPartBody>
    </w:docPart>
    <w:docPart>
      <w:docPartPr>
        <w:name w:val="72A94CB7229C4492BE9D310F5DF8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CA37-37B5-441D-81BF-81C904D38832}"/>
      </w:docPartPr>
      <w:docPartBody>
        <w:p w:rsidR="006F0D27" w:rsidRDefault="004525D2" w:rsidP="004525D2">
          <w:pPr>
            <w:pStyle w:val="72A94CB7229C4492BE9D310F5DF89B065"/>
          </w:pPr>
          <w:r w:rsidRPr="003445AB">
            <w:rPr>
              <w:rStyle w:val="PlaceholderText"/>
            </w:rPr>
            <w:t>-</w:t>
          </w:r>
        </w:p>
      </w:docPartBody>
    </w:docPart>
    <w:docPart>
      <w:docPartPr>
        <w:name w:val="3C315C28B73C430398108FF24A8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70FF3-6A3C-44AB-AFF5-88C535ED2111}"/>
      </w:docPartPr>
      <w:docPartBody>
        <w:p w:rsidR="007B29CB" w:rsidRDefault="004525D2" w:rsidP="004525D2">
          <w:pPr>
            <w:pStyle w:val="3C315C28B73C430398108FF24A825DAC1"/>
          </w:pPr>
          <w:r w:rsidRPr="005B36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9"/>
    <w:rsid w:val="00067082"/>
    <w:rsid w:val="00072FDC"/>
    <w:rsid w:val="002A3036"/>
    <w:rsid w:val="002F5363"/>
    <w:rsid w:val="004525D2"/>
    <w:rsid w:val="00540D19"/>
    <w:rsid w:val="006F0D27"/>
    <w:rsid w:val="007B29CB"/>
    <w:rsid w:val="007C471B"/>
    <w:rsid w:val="009E0BE4"/>
    <w:rsid w:val="00F53A0F"/>
    <w:rsid w:val="00F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5D2"/>
    <w:rPr>
      <w:color w:val="666666"/>
    </w:rPr>
  </w:style>
  <w:style w:type="paragraph" w:customStyle="1" w:styleId="6934069AD0C8461AA974E12B96DA4573">
    <w:name w:val="6934069AD0C8461AA974E12B96DA4573"/>
    <w:rsid w:val="00540D1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2F88BE8CCF40F1A453E43FCD157E711">
    <w:name w:val="BB2F88BE8CCF40F1A453E43FCD157E711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515EF2EDA0D413DAA6F3FAFBD18D7ED1">
    <w:name w:val="8515EF2EDA0D413DAA6F3FAFBD18D7ED1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293F26F3CD4669A4CFA7A028C416331">
    <w:name w:val="3E293F26F3CD4669A4CFA7A028C416331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4190A91B5C3428C989A1E84CE9314991">
    <w:name w:val="54190A91B5C3428C989A1E84CE9314991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FBD7B7A0E584F938A89D31A2E361E931">
    <w:name w:val="DFBD7B7A0E584F938A89D31A2E361E931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315C28B73C430398108FF24A825DAC1">
    <w:name w:val="3C315C28B73C430398108FF24A825DAC1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F1A695393E4B679D69CA74E13205395">
    <w:name w:val="37F1A695393E4B679D69CA74E13205395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C8505617EA4EC19F61CAFD2642C2B34">
    <w:name w:val="39C8505617EA4EC19F61CAFD2642C2B3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D625A4DCCE40849C52CDF0371031C04">
    <w:name w:val="35D625A4DCCE40849C52CDF0371031C0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9B092A51A24556A8CCFAE79627D42B4">
    <w:name w:val="4F9B092A51A24556A8CCFAE79627D42B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FC5C4BDEDE4C6F94D723878AF148095">
    <w:name w:val="6FFC5C4BDEDE4C6F94D723878AF148095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B88F8602CA49A39553A63F8C543B854">
    <w:name w:val="61B88F8602CA49A39553A63F8C543B85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72525EE975C4585A0D68F54553008802">
    <w:name w:val="B72525EE975C4585A0D68F54553008802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E4C41DE63894C02830343E850581EE82">
    <w:name w:val="5E4C41DE63894C02830343E850581EE82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52E2C5A61564B8AA7D671AD9A3FF3D94">
    <w:name w:val="752E2C5A61564B8AA7D671AD9A3FF3D9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D543657C1248E885036259392AC4B64">
    <w:name w:val="A6D543657C1248E885036259392AC4B6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19F0A354B374FC08195BA563E943DF04">
    <w:name w:val="419F0A354B374FC08195BA563E943DF0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4FD9B0D0C4475DA389C6F66B2C8A2E4">
    <w:name w:val="274FD9B0D0C4475DA389C6F66B2C8A2E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0101B29B17C48E782163A8A3D906E624">
    <w:name w:val="B0101B29B17C48E782163A8A3D906E62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24BC105F947429E9EFC5F01D1B596AE4">
    <w:name w:val="824BC105F947429E9EFC5F01D1B596AE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BD63CB943034F329A48FE879C1FF94F4">
    <w:name w:val="EBD63CB943034F329A48FE879C1FF94F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6C2931271E4421EA40E656DABDE99854">
    <w:name w:val="D6C2931271E4421EA40E656DABDE9985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1604FE9DCD14545B5E5E1AC137139A04">
    <w:name w:val="D1604FE9DCD14545B5E5E1AC137139A0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F471C176008422582731156C8C708724">
    <w:name w:val="CF471C176008422582731156C8C70872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10B908F960E4D78A1C0CB1230AF288A4">
    <w:name w:val="710B908F960E4D78A1C0CB1230AF288A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82B361B1AC74A58A8596DAABE85B1934">
    <w:name w:val="082B361B1AC74A58A8596DAABE85B193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788FAAA9F1D4B54981C510096C69DC04">
    <w:name w:val="6788FAAA9F1D4B54981C510096C69DC0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9CB354229B7437583E231F7337C6AD74">
    <w:name w:val="C9CB354229B7437583E231F7337C6AD7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C9FC3E23444502BCFC734DC12FED974">
    <w:name w:val="27C9FC3E23444502BCFC734DC12FED97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5258CB12144427EA03407D96FF246544">
    <w:name w:val="55258CB12144427EA03407D96FF24654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B02C7D141F48A6BEF1C8710CC6DB2D4">
    <w:name w:val="8BB02C7D141F48A6BEF1C8710CC6DB2D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EA09C94D75433987C64D557F7AC1964">
    <w:name w:val="93EA09C94D75433987C64D557F7AC196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24EF2FB1BCF44DB977133163B5295DB4">
    <w:name w:val="524EF2FB1BCF44DB977133163B5295DB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934EE8E4F64DB8BC3DFFFEE5C252164">
    <w:name w:val="CD934EE8E4F64DB8BC3DFFFEE5C25216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DA0ECC21FB7489B82AC134039FD7A7D4">
    <w:name w:val="DDA0ECC21FB7489B82AC134039FD7A7D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346B08450C143618B301B1082D8C6F14">
    <w:name w:val="A346B08450C143618B301B1082D8C6F1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3D2CE4424944C093FC5183CF4544D74">
    <w:name w:val="A93D2CE4424944C093FC5183CF4544D7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E29AE447D4657B30325FC4927224D4">
    <w:name w:val="9F8E29AE447D4657B30325FC4927224D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8C99CF2BEB4C45985AE2E3C26FA1F04">
    <w:name w:val="198C99CF2BEB4C45985AE2E3C26FA1F0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2736E8CA90E48369A3F295316E795BA4">
    <w:name w:val="92736E8CA90E48369A3F295316E795BA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2A94CB7229C4492BE9D310F5DF89B065">
    <w:name w:val="72A94CB7229C4492BE9D310F5DF89B065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2B360D43D78468787000C58A0EF7DC94">
    <w:name w:val="B2B360D43D78468787000C58A0EF7DC9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DD4901C6EB94BBE97C29C8F583858D34">
    <w:name w:val="8DD4901C6EB94BBE97C29C8F583858D34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E8C8-5DBA-4418-B8DD-CFD4D2F5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Bradley</dc:creator>
  <cp:keywords/>
  <dc:description/>
  <cp:lastModifiedBy>Alexander Bradley</cp:lastModifiedBy>
  <cp:revision>18</cp:revision>
  <dcterms:created xsi:type="dcterms:W3CDTF">2025-01-08T11:12:00Z</dcterms:created>
  <dcterms:modified xsi:type="dcterms:W3CDTF">2025-02-07T14:50:00Z</dcterms:modified>
</cp:coreProperties>
</file>